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C53CF" w14:textId="77777777" w:rsidR="007A375E" w:rsidRDefault="007A375E" w:rsidP="007A375E">
      <w:pPr>
        <w:pStyle w:val="Default"/>
      </w:pPr>
    </w:p>
    <w:p w14:paraId="04C7F183" w14:textId="324F09E6" w:rsidR="007A375E" w:rsidRDefault="007A375E" w:rsidP="007A375E">
      <w:pPr>
        <w:pStyle w:val="Default"/>
        <w:jc w:val="center"/>
        <w:rPr>
          <w:sz w:val="40"/>
          <w:szCs w:val="40"/>
        </w:rPr>
      </w:pPr>
      <w:r>
        <w:rPr>
          <w:rFonts w:hint="eastAsia"/>
          <w:sz w:val="40"/>
          <w:szCs w:val="40"/>
        </w:rPr>
        <w:t>令和</w:t>
      </w:r>
      <w:r w:rsidR="00F80417">
        <w:rPr>
          <w:rFonts w:hint="eastAsia"/>
          <w:sz w:val="40"/>
          <w:szCs w:val="40"/>
        </w:rPr>
        <w:t>７</w:t>
      </w:r>
      <w:r>
        <w:rPr>
          <w:rFonts w:hint="eastAsia"/>
          <w:sz w:val="40"/>
          <w:szCs w:val="40"/>
        </w:rPr>
        <w:t>年度</w:t>
      </w:r>
    </w:p>
    <w:p w14:paraId="0588E2BE" w14:textId="77777777" w:rsidR="007A375E" w:rsidRDefault="007A375E" w:rsidP="007A375E">
      <w:pPr>
        <w:pStyle w:val="Default"/>
        <w:jc w:val="center"/>
        <w:rPr>
          <w:sz w:val="40"/>
          <w:szCs w:val="40"/>
        </w:rPr>
      </w:pPr>
      <w:r>
        <w:rPr>
          <w:rFonts w:hint="eastAsia"/>
          <w:sz w:val="40"/>
          <w:szCs w:val="40"/>
        </w:rPr>
        <w:t>大阪府</w:t>
      </w:r>
    </w:p>
    <w:p w14:paraId="6F6F56AE" w14:textId="59B96D65" w:rsidR="007A375E" w:rsidRDefault="007A375E" w:rsidP="007A375E">
      <w:pPr>
        <w:pStyle w:val="Default"/>
        <w:jc w:val="center"/>
        <w:rPr>
          <w:sz w:val="40"/>
          <w:szCs w:val="40"/>
        </w:rPr>
      </w:pPr>
      <w:r>
        <w:rPr>
          <w:rFonts w:hint="eastAsia"/>
          <w:sz w:val="40"/>
          <w:szCs w:val="40"/>
        </w:rPr>
        <w:t>ライフサイエンスアントレプレナーシップ</w:t>
      </w:r>
    </w:p>
    <w:p w14:paraId="1D5D523D" w14:textId="2D692326" w:rsidR="007A375E" w:rsidRDefault="007A375E" w:rsidP="007A375E">
      <w:pPr>
        <w:pStyle w:val="Default"/>
        <w:jc w:val="center"/>
        <w:rPr>
          <w:sz w:val="40"/>
          <w:szCs w:val="40"/>
        </w:rPr>
      </w:pPr>
      <w:r>
        <w:rPr>
          <w:rFonts w:hint="eastAsia"/>
          <w:sz w:val="40"/>
          <w:szCs w:val="40"/>
        </w:rPr>
        <w:t>人材育成</w:t>
      </w:r>
      <w:r w:rsidR="00C446B9">
        <w:rPr>
          <w:rFonts w:hint="eastAsia"/>
          <w:sz w:val="40"/>
          <w:szCs w:val="40"/>
        </w:rPr>
        <w:t>講座</w:t>
      </w:r>
    </w:p>
    <w:p w14:paraId="565707A3" w14:textId="77777777" w:rsidR="007A375E" w:rsidRDefault="007A375E" w:rsidP="007A375E">
      <w:pPr>
        <w:pStyle w:val="Default"/>
        <w:jc w:val="center"/>
        <w:rPr>
          <w:sz w:val="40"/>
          <w:szCs w:val="40"/>
        </w:rPr>
      </w:pPr>
      <w:r>
        <w:rPr>
          <w:rFonts w:hint="eastAsia"/>
          <w:sz w:val="40"/>
          <w:szCs w:val="40"/>
        </w:rPr>
        <w:t>参加募集要項</w:t>
      </w:r>
    </w:p>
    <w:p w14:paraId="63CCE8AE" w14:textId="77777777" w:rsidR="007A375E" w:rsidRDefault="007A375E" w:rsidP="007A375E">
      <w:pPr>
        <w:pStyle w:val="Default"/>
        <w:jc w:val="center"/>
        <w:rPr>
          <w:sz w:val="40"/>
          <w:szCs w:val="40"/>
        </w:rPr>
      </w:pPr>
    </w:p>
    <w:p w14:paraId="47074DB4" w14:textId="77777777" w:rsidR="007A375E" w:rsidRDefault="007A375E" w:rsidP="007A375E">
      <w:pPr>
        <w:pStyle w:val="Default"/>
        <w:jc w:val="center"/>
        <w:rPr>
          <w:sz w:val="40"/>
          <w:szCs w:val="40"/>
        </w:rPr>
      </w:pPr>
    </w:p>
    <w:p w14:paraId="7E3CBAD8" w14:textId="77777777" w:rsidR="007A375E" w:rsidRDefault="007A375E" w:rsidP="007A375E">
      <w:pPr>
        <w:pStyle w:val="Default"/>
        <w:jc w:val="center"/>
        <w:rPr>
          <w:sz w:val="40"/>
          <w:szCs w:val="40"/>
        </w:rPr>
      </w:pPr>
    </w:p>
    <w:p w14:paraId="7AD8E31B" w14:textId="77777777" w:rsidR="007A375E" w:rsidRDefault="007A375E" w:rsidP="007A375E">
      <w:pPr>
        <w:pStyle w:val="Default"/>
        <w:jc w:val="center"/>
        <w:rPr>
          <w:sz w:val="40"/>
          <w:szCs w:val="40"/>
        </w:rPr>
      </w:pPr>
    </w:p>
    <w:p w14:paraId="6D8D7FB6" w14:textId="77777777" w:rsidR="007A375E" w:rsidRDefault="007A375E" w:rsidP="007A375E">
      <w:pPr>
        <w:pStyle w:val="Default"/>
        <w:jc w:val="center"/>
        <w:rPr>
          <w:sz w:val="40"/>
          <w:szCs w:val="40"/>
        </w:rPr>
      </w:pPr>
    </w:p>
    <w:p w14:paraId="68696186" w14:textId="77777777" w:rsidR="007A375E" w:rsidRDefault="007A375E" w:rsidP="007A375E">
      <w:pPr>
        <w:pStyle w:val="Default"/>
        <w:jc w:val="center"/>
        <w:rPr>
          <w:sz w:val="40"/>
          <w:szCs w:val="40"/>
        </w:rPr>
      </w:pPr>
    </w:p>
    <w:p w14:paraId="2DCF4DFD" w14:textId="77777777" w:rsidR="007A375E" w:rsidRDefault="007A375E" w:rsidP="007A375E">
      <w:pPr>
        <w:pStyle w:val="Default"/>
        <w:jc w:val="center"/>
        <w:rPr>
          <w:sz w:val="40"/>
          <w:szCs w:val="40"/>
        </w:rPr>
      </w:pPr>
    </w:p>
    <w:p w14:paraId="04EFA381" w14:textId="1D3B8816" w:rsidR="007A375E" w:rsidRPr="007A375E" w:rsidRDefault="007A375E" w:rsidP="007A375E">
      <w:pPr>
        <w:pStyle w:val="Default"/>
        <w:jc w:val="center"/>
      </w:pPr>
      <w:r w:rsidRPr="007A375E">
        <w:rPr>
          <w:rFonts w:hint="eastAsia"/>
        </w:rPr>
        <w:t>令和</w:t>
      </w:r>
      <w:r w:rsidR="00F80417">
        <w:rPr>
          <w:rFonts w:hint="eastAsia"/>
        </w:rPr>
        <w:t>７</w:t>
      </w:r>
      <w:r w:rsidRPr="007A375E">
        <w:rPr>
          <w:rFonts w:hint="eastAsia"/>
        </w:rPr>
        <w:t>年</w:t>
      </w:r>
      <w:r w:rsidR="00262766">
        <w:rPr>
          <w:rFonts w:hint="eastAsia"/>
        </w:rPr>
        <w:t>７</w:t>
      </w:r>
      <w:r w:rsidRPr="007A375E">
        <w:rPr>
          <w:rFonts w:hint="eastAsia"/>
        </w:rPr>
        <w:t>月</w:t>
      </w:r>
    </w:p>
    <w:p w14:paraId="78602F00" w14:textId="77777777" w:rsidR="007A375E" w:rsidRPr="007A375E" w:rsidRDefault="007A375E" w:rsidP="007A375E">
      <w:pPr>
        <w:pStyle w:val="Default"/>
        <w:jc w:val="center"/>
      </w:pPr>
      <w:r w:rsidRPr="007A375E">
        <w:rPr>
          <w:rFonts w:hint="eastAsia"/>
        </w:rPr>
        <w:t>大阪府</w:t>
      </w:r>
      <w:r>
        <w:t xml:space="preserve"> </w:t>
      </w:r>
      <w:r w:rsidRPr="007A375E">
        <w:rPr>
          <w:rFonts w:hint="eastAsia"/>
        </w:rPr>
        <w:t>商工労働部</w:t>
      </w:r>
      <w:r w:rsidRPr="007A375E">
        <w:t xml:space="preserve"> </w:t>
      </w:r>
      <w:r w:rsidRPr="007A375E">
        <w:rPr>
          <w:rFonts w:hint="eastAsia"/>
        </w:rPr>
        <w:t>成長産業振興室</w:t>
      </w:r>
    </w:p>
    <w:p w14:paraId="1CF81A79" w14:textId="77777777" w:rsidR="007A375E" w:rsidRPr="007A375E" w:rsidRDefault="007A375E" w:rsidP="007A375E">
      <w:pPr>
        <w:pStyle w:val="Default"/>
        <w:jc w:val="center"/>
      </w:pPr>
      <w:r w:rsidRPr="007A375E">
        <w:rPr>
          <w:rFonts w:hint="eastAsia"/>
        </w:rPr>
        <w:t>ライフサイエンス産業課</w:t>
      </w:r>
    </w:p>
    <w:p w14:paraId="751C5704" w14:textId="0FE06B11" w:rsidR="00524295" w:rsidRDefault="007A375E" w:rsidP="00524295">
      <w:pPr>
        <w:pStyle w:val="a5"/>
        <w:rPr>
          <w:rFonts w:eastAsia="游ゴシック Light"/>
          <w:sz w:val="21"/>
          <w:szCs w:val="21"/>
        </w:rPr>
      </w:pPr>
      <w:r w:rsidRPr="007A375E">
        <w:br w:type="page"/>
      </w:r>
      <w:r w:rsidR="00524295">
        <w:rPr>
          <w:rFonts w:eastAsia="游ゴシック Light" w:hint="eastAsia"/>
          <w:sz w:val="21"/>
          <w:szCs w:val="21"/>
        </w:rPr>
        <w:lastRenderedPageBreak/>
        <w:t>令和</w:t>
      </w:r>
      <w:r w:rsidR="00F80417">
        <w:rPr>
          <w:rFonts w:eastAsia="游ゴシック Light" w:hint="eastAsia"/>
          <w:sz w:val="21"/>
          <w:szCs w:val="21"/>
        </w:rPr>
        <w:t>７</w:t>
      </w:r>
      <w:r w:rsidR="00524295">
        <w:rPr>
          <w:rFonts w:eastAsia="游ゴシック Light" w:hint="eastAsia"/>
          <w:sz w:val="21"/>
          <w:szCs w:val="21"/>
        </w:rPr>
        <w:t>年度　大阪府ライフサイエンスアントレプレナーシップ人材育成</w:t>
      </w:r>
      <w:r w:rsidR="00592AD0">
        <w:rPr>
          <w:rFonts w:eastAsia="游ゴシック Light" w:hint="eastAsia"/>
          <w:sz w:val="21"/>
          <w:szCs w:val="21"/>
        </w:rPr>
        <w:t>講座</w:t>
      </w:r>
    </w:p>
    <w:p w14:paraId="7A0D42AF" w14:textId="77777777" w:rsidR="007A375E" w:rsidRDefault="00524295" w:rsidP="00524295">
      <w:pPr>
        <w:pStyle w:val="a5"/>
        <w:rPr>
          <w:rFonts w:eastAsia="游ゴシック Light"/>
          <w:b/>
          <w:bCs/>
          <w:sz w:val="21"/>
          <w:szCs w:val="21"/>
        </w:rPr>
      </w:pPr>
      <w:r>
        <w:rPr>
          <w:rFonts w:eastAsia="游ゴシック Light" w:hint="eastAsia"/>
          <w:b/>
          <w:bCs/>
          <w:sz w:val="21"/>
          <w:szCs w:val="21"/>
        </w:rPr>
        <w:t>参加募集要項</w:t>
      </w:r>
    </w:p>
    <w:p w14:paraId="69C419D9" w14:textId="77777777" w:rsidR="00524295" w:rsidRDefault="00524295" w:rsidP="00524295">
      <w:pPr>
        <w:pStyle w:val="Default"/>
        <w:rPr>
          <w:rFonts w:ascii="游ゴシック Light" w:eastAsia="游ゴシック Light" w:hAnsi="游ゴシック Light"/>
          <w:sz w:val="21"/>
          <w:szCs w:val="21"/>
        </w:rPr>
      </w:pPr>
    </w:p>
    <w:p w14:paraId="346BE0D2" w14:textId="520F16D5" w:rsidR="00524295" w:rsidRDefault="29A77A36" w:rsidP="7CC56DEA">
      <w:pPr>
        <w:pStyle w:val="Default"/>
        <w:ind w:firstLineChars="100" w:firstLine="210"/>
        <w:rPr>
          <w:rFonts w:ascii="游ゴシック Light" w:eastAsia="游ゴシック Light" w:hAnsi="游ゴシック Light"/>
          <w:sz w:val="21"/>
          <w:szCs w:val="21"/>
        </w:rPr>
      </w:pPr>
      <w:r>
        <w:rPr>
          <w:rFonts w:ascii="游ゴシック Light" w:eastAsia="游ゴシック Light" w:hAnsi="游ゴシック Light"/>
          <w:sz w:val="21"/>
          <w:szCs w:val="21"/>
        </w:rPr>
        <w:t>大阪府</w:t>
      </w:r>
      <w:r w:rsidR="00522EF6">
        <w:rPr>
          <w:rFonts w:ascii="游ゴシック Light" w:eastAsia="游ゴシック Light" w:hAnsi="游ゴシック Light" w:hint="eastAsia"/>
          <w:sz w:val="21"/>
          <w:szCs w:val="21"/>
        </w:rPr>
        <w:t>を</w:t>
      </w:r>
      <w:r>
        <w:rPr>
          <w:rFonts w:ascii="游ゴシック Light" w:eastAsia="游ゴシック Light" w:hAnsi="游ゴシック Light"/>
          <w:sz w:val="21"/>
          <w:szCs w:val="21"/>
        </w:rPr>
        <w:t>はじめ</w:t>
      </w:r>
      <w:r w:rsidR="006D7CB2">
        <w:rPr>
          <w:rFonts w:ascii="游ゴシック Light" w:eastAsia="游ゴシック Light" w:hAnsi="游ゴシック Light" w:hint="eastAsia"/>
          <w:sz w:val="21"/>
          <w:szCs w:val="21"/>
        </w:rPr>
        <w:t>関西には</w:t>
      </w:r>
      <w:r>
        <w:rPr>
          <w:rFonts w:ascii="游ゴシック Light" w:eastAsia="游ゴシック Light" w:hAnsi="游ゴシック Light"/>
          <w:sz w:val="21"/>
          <w:szCs w:val="21"/>
        </w:rPr>
        <w:t>、高い基礎研究実績を有する大学や国立研究機関などの主要組織が</w:t>
      </w:r>
      <w:r w:rsidR="001F4906">
        <w:rPr>
          <w:rFonts w:ascii="游ゴシック Light" w:eastAsia="游ゴシック Light" w:hAnsi="游ゴシック Light" w:hint="eastAsia"/>
          <w:sz w:val="21"/>
          <w:szCs w:val="21"/>
        </w:rPr>
        <w:t>集積</w:t>
      </w:r>
      <w:r>
        <w:rPr>
          <w:rFonts w:ascii="游ゴシック Light" w:eastAsia="游ゴシック Light" w:hAnsi="游ゴシック Light"/>
          <w:sz w:val="21"/>
          <w:szCs w:val="21"/>
        </w:rPr>
        <w:t>して</w:t>
      </w:r>
      <w:r w:rsidR="00BC1D90">
        <w:rPr>
          <w:rFonts w:ascii="游ゴシック Light" w:eastAsia="游ゴシック Light" w:hAnsi="游ゴシック Light" w:hint="eastAsia"/>
          <w:sz w:val="21"/>
          <w:szCs w:val="21"/>
        </w:rPr>
        <w:t>います。</w:t>
      </w:r>
      <w:r>
        <w:rPr>
          <w:rFonts w:ascii="游ゴシック Light" w:eastAsia="游ゴシック Light" w:hAnsi="游ゴシック Light"/>
          <w:sz w:val="21"/>
          <w:szCs w:val="21"/>
        </w:rPr>
        <w:t>これらの組織で活動し様々なシーズを持つ研究者が将来の選択肢として研究成果の事業化をめざすという意欲を醸成することを目的に、研究者の事業化意欲を醸成するための勉強会、事業計画案</w:t>
      </w:r>
      <w:r w:rsidR="000D6985" w:rsidRPr="000D6985">
        <w:rPr>
          <w:rFonts w:ascii="游ゴシック Light" w:eastAsia="游ゴシック Light" w:hAnsi="游ゴシック Light" w:hint="eastAsia"/>
          <w:sz w:val="21"/>
          <w:szCs w:val="21"/>
        </w:rPr>
        <w:t>または勉強会で学んだ内容</w:t>
      </w:r>
      <w:r>
        <w:rPr>
          <w:rFonts w:ascii="游ゴシック Light" w:eastAsia="游ゴシック Light" w:hAnsi="游ゴシック Light"/>
          <w:sz w:val="21"/>
          <w:szCs w:val="21"/>
        </w:rPr>
        <w:t>を発表する</w:t>
      </w:r>
      <w:r w:rsidR="00FE6724" w:rsidRPr="00FE6724">
        <w:rPr>
          <w:rFonts w:ascii="游ゴシック Light" w:eastAsia="游ゴシック Light" w:hAnsi="游ゴシック Light" w:hint="eastAsia"/>
          <w:sz w:val="21"/>
          <w:szCs w:val="21"/>
        </w:rPr>
        <w:t>プレゼンテーション実習、研究シーズの事業化を見据えた資金調達に向けた個別相談、勉強会受講者に対するメンタリング、及び受講者間のコミュニティ形成</w:t>
      </w:r>
      <w:r w:rsidR="001C02B5">
        <w:rPr>
          <w:rFonts w:ascii="游ゴシック Light" w:eastAsia="游ゴシック Light" w:hAnsi="游ゴシック Light" w:hint="eastAsia"/>
          <w:sz w:val="21"/>
          <w:szCs w:val="21"/>
        </w:rPr>
        <w:t>を含む</w:t>
      </w:r>
      <w:r w:rsidR="36F936E2">
        <w:rPr>
          <w:rFonts w:ascii="游ゴシック Light" w:eastAsia="游ゴシック Light" w:hAnsi="游ゴシック Light"/>
          <w:sz w:val="21"/>
          <w:szCs w:val="21"/>
        </w:rPr>
        <w:t>講座を開講します</w:t>
      </w:r>
      <w:r>
        <w:rPr>
          <w:rFonts w:ascii="游ゴシック Light" w:eastAsia="游ゴシック Light" w:hAnsi="游ゴシック Light"/>
          <w:sz w:val="21"/>
          <w:szCs w:val="21"/>
        </w:rPr>
        <w:t>。</w:t>
      </w:r>
    </w:p>
    <w:p w14:paraId="299CBA39" w14:textId="77777777" w:rsidR="00C05B98" w:rsidRDefault="00C05B98" w:rsidP="007A375E">
      <w:pPr>
        <w:pStyle w:val="Default"/>
        <w:rPr>
          <w:rFonts w:ascii="游ゴシック Light" w:eastAsia="游ゴシック Light" w:hAnsi="游ゴシック Light"/>
          <w:sz w:val="21"/>
          <w:szCs w:val="21"/>
        </w:rPr>
      </w:pPr>
    </w:p>
    <w:p w14:paraId="7CA0DFB1" w14:textId="77777777" w:rsidR="007A375E" w:rsidRDefault="007A375E" w:rsidP="008E49FB">
      <w:pPr>
        <w:pStyle w:val="1"/>
        <w:numPr>
          <w:ilvl w:val="0"/>
          <w:numId w:val="2"/>
        </w:numPr>
        <w:rPr>
          <w:b/>
          <w:bCs/>
          <w:sz w:val="21"/>
          <w:szCs w:val="21"/>
        </w:rPr>
      </w:pPr>
      <w:r>
        <w:rPr>
          <w:rFonts w:hint="eastAsia"/>
          <w:b/>
          <w:bCs/>
          <w:sz w:val="21"/>
          <w:szCs w:val="21"/>
        </w:rPr>
        <w:t>募集対象者</w:t>
      </w:r>
      <w:r>
        <w:rPr>
          <w:b/>
          <w:bCs/>
          <w:sz w:val="21"/>
          <w:szCs w:val="21"/>
        </w:rPr>
        <w:t xml:space="preserve"> </w:t>
      </w:r>
    </w:p>
    <w:p w14:paraId="5D6ABE5C" w14:textId="528EA676" w:rsidR="009F363E" w:rsidRPr="00E04821" w:rsidRDefault="00816275" w:rsidP="00B422E4">
      <w:pPr>
        <w:pStyle w:val="Default"/>
        <w:rPr>
          <w:rFonts w:ascii="游ゴシック Light" w:eastAsia="游ゴシック Light" w:hAnsi="游ゴシック Light"/>
          <w:sz w:val="21"/>
          <w:szCs w:val="21"/>
          <w:highlight w:val="yellow"/>
        </w:rPr>
      </w:pPr>
      <w:r w:rsidRPr="00A002E7">
        <w:rPr>
          <w:rFonts w:ascii="游ゴシック Light" w:eastAsia="游ゴシック Light" w:hAnsi="游ゴシック Light" w:hint="eastAsia"/>
          <w:sz w:val="21"/>
          <w:szCs w:val="21"/>
        </w:rPr>
        <w:t>関西圏の</w:t>
      </w:r>
      <w:r w:rsidR="00B422E4">
        <w:rPr>
          <w:rFonts w:ascii="游ゴシック Light" w:eastAsia="游ゴシック Light" w:hAnsi="游ゴシック Light" w:hint="eastAsia"/>
          <w:sz w:val="21"/>
          <w:szCs w:val="21"/>
        </w:rPr>
        <w:t>大学・研究機関・企業等において、</w:t>
      </w:r>
      <w:r w:rsidR="009022E6">
        <w:rPr>
          <w:rFonts w:ascii="游ゴシック Light" w:eastAsia="游ゴシック Light" w:hAnsi="游ゴシック Light" w:hint="eastAsia"/>
          <w:sz w:val="21"/>
          <w:szCs w:val="21"/>
        </w:rPr>
        <w:t>ライフサイエンス分野の学問を学んでいる、研究している、又は研究を支援している</w:t>
      </w:r>
      <w:r w:rsidR="00B422E4">
        <w:rPr>
          <w:rFonts w:ascii="游ゴシック Light" w:eastAsia="游ゴシック Light" w:hAnsi="游ゴシック Light" w:hint="eastAsia"/>
          <w:sz w:val="21"/>
          <w:szCs w:val="21"/>
        </w:rPr>
        <w:t>方</w:t>
      </w:r>
    </w:p>
    <w:p w14:paraId="4A459FBB" w14:textId="3F5BD4CC" w:rsidR="00254CC3" w:rsidRPr="00254CC3" w:rsidRDefault="00135F45" w:rsidP="007A375E">
      <w:pPr>
        <w:pStyle w:val="Default"/>
        <w:rPr>
          <w:rFonts w:ascii="游ゴシック Light" w:eastAsia="游ゴシック Light" w:hAnsi="游ゴシック Light"/>
          <w:sz w:val="21"/>
          <w:szCs w:val="21"/>
        </w:rPr>
      </w:pPr>
      <w:r w:rsidRPr="00B422E4">
        <w:rPr>
          <w:rFonts w:ascii="游ゴシック Light" w:eastAsia="游ゴシック Light" w:hAnsi="游ゴシック Light" w:hint="eastAsia"/>
          <w:sz w:val="21"/>
          <w:szCs w:val="21"/>
        </w:rPr>
        <w:t>※グループによる受講（仲間同士、研究室単位等）も可能です。その場合、最終回はグループ代表者から発表いただきます。</w:t>
      </w:r>
    </w:p>
    <w:p w14:paraId="6315BD57" w14:textId="77777777" w:rsidR="007A375E" w:rsidRDefault="007A375E" w:rsidP="007A375E">
      <w:pPr>
        <w:pStyle w:val="Default"/>
        <w:rPr>
          <w:rFonts w:ascii="游ゴシック Light" w:eastAsia="游ゴシック Light" w:hAnsi="游ゴシック Light"/>
          <w:sz w:val="21"/>
          <w:szCs w:val="21"/>
        </w:rPr>
      </w:pPr>
    </w:p>
    <w:p w14:paraId="62EA6504" w14:textId="5AE00FD7" w:rsidR="008E49FB" w:rsidRPr="000C4538" w:rsidRDefault="008E49FB" w:rsidP="000C4538">
      <w:pPr>
        <w:pStyle w:val="1"/>
        <w:numPr>
          <w:ilvl w:val="0"/>
          <w:numId w:val="2"/>
        </w:numPr>
        <w:rPr>
          <w:b/>
          <w:bCs/>
          <w:szCs w:val="21"/>
        </w:rPr>
      </w:pPr>
      <w:r w:rsidRPr="000C4538">
        <w:rPr>
          <w:rFonts w:hint="eastAsia"/>
          <w:b/>
          <w:bCs/>
          <w:sz w:val="21"/>
          <w:szCs w:val="21"/>
        </w:rPr>
        <w:t>講座内容とスケジュール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292"/>
      </w:tblGrid>
      <w:tr w:rsidR="007A375E" w14:paraId="3E5EEA4A" w14:textId="77777777" w:rsidTr="008E49FB">
        <w:trPr>
          <w:trHeight w:val="105"/>
        </w:trPr>
        <w:tc>
          <w:tcPr>
            <w:tcW w:w="2660" w:type="dxa"/>
          </w:tcPr>
          <w:p w14:paraId="2980C42E" w14:textId="1FAB88EC" w:rsidR="007A375E" w:rsidRDefault="007A375E">
            <w:pPr>
              <w:pStyle w:val="Default"/>
              <w:rPr>
                <w:rFonts w:ascii="游ゴシック Light" w:eastAsia="游ゴシック Light" w:hAnsi="游ゴシック Light"/>
                <w:b/>
                <w:bCs/>
                <w:sz w:val="21"/>
                <w:szCs w:val="21"/>
              </w:rPr>
            </w:pPr>
            <w:r>
              <w:rPr>
                <w:rFonts w:ascii="游ゴシック Light" w:eastAsia="游ゴシック Light" w:hAnsi="游ゴシック Light" w:hint="eastAsia"/>
                <w:b/>
                <w:bCs/>
                <w:sz w:val="21"/>
                <w:szCs w:val="21"/>
              </w:rPr>
              <w:t>日程</w:t>
            </w:r>
            <w:r>
              <w:rPr>
                <w:rFonts w:ascii="游ゴシック Light" w:eastAsia="游ゴシック Light" w:hAnsi="游ゴシック Light"/>
                <w:b/>
                <w:bCs/>
                <w:sz w:val="21"/>
                <w:szCs w:val="21"/>
              </w:rPr>
              <w:t xml:space="preserve"> </w:t>
            </w:r>
          </w:p>
        </w:tc>
        <w:tc>
          <w:tcPr>
            <w:tcW w:w="6292" w:type="dxa"/>
          </w:tcPr>
          <w:p w14:paraId="4BF2D840" w14:textId="1FDCB48C" w:rsidR="007A375E" w:rsidRDefault="008E49FB">
            <w:pPr>
              <w:pStyle w:val="Default"/>
              <w:rPr>
                <w:rFonts w:ascii="游ゴシック Light" w:eastAsia="游ゴシック Light" w:hAnsi="游ゴシック Light"/>
                <w:b/>
                <w:bCs/>
                <w:sz w:val="21"/>
                <w:szCs w:val="21"/>
              </w:rPr>
            </w:pPr>
            <w:r>
              <w:rPr>
                <w:rFonts w:ascii="游ゴシック Light" w:eastAsia="游ゴシック Light" w:hAnsi="游ゴシック Light" w:hint="eastAsia"/>
                <w:b/>
                <w:bCs/>
                <w:sz w:val="21"/>
                <w:szCs w:val="21"/>
              </w:rPr>
              <w:t>講座内容</w:t>
            </w:r>
          </w:p>
        </w:tc>
      </w:tr>
      <w:tr w:rsidR="007A375E" w14:paraId="2D27F3CE" w14:textId="77777777" w:rsidTr="008E49FB">
        <w:trPr>
          <w:trHeight w:val="450"/>
        </w:trPr>
        <w:tc>
          <w:tcPr>
            <w:tcW w:w="2660" w:type="dxa"/>
          </w:tcPr>
          <w:p w14:paraId="5A4EE6F5" w14:textId="77777777" w:rsidR="009022E6" w:rsidRDefault="009022E6">
            <w:pPr>
              <w:pStyle w:val="Default"/>
              <w:rPr>
                <w:rFonts w:ascii="游ゴシック Light" w:eastAsia="游ゴシック Light" w:hAnsi="游ゴシック Light"/>
                <w:b/>
                <w:bCs/>
                <w:sz w:val="21"/>
                <w:szCs w:val="21"/>
              </w:rPr>
            </w:pPr>
            <w:r>
              <w:rPr>
                <w:rFonts w:ascii="游ゴシック Light" w:eastAsia="游ゴシック Light" w:hAnsi="游ゴシック Light" w:hint="eastAsia"/>
                <w:b/>
                <w:bCs/>
                <w:sz w:val="21"/>
                <w:szCs w:val="21"/>
              </w:rPr>
              <w:t>第</w:t>
            </w:r>
            <w:r>
              <w:rPr>
                <w:rFonts w:ascii="游ゴシック Light" w:eastAsia="游ゴシック Light" w:hAnsi="游ゴシック Light"/>
                <w:b/>
                <w:bCs/>
                <w:sz w:val="21"/>
                <w:szCs w:val="21"/>
              </w:rPr>
              <w:t>1</w:t>
            </w:r>
            <w:r>
              <w:rPr>
                <w:rFonts w:ascii="游ゴシック Light" w:eastAsia="游ゴシック Light" w:hAnsi="游ゴシック Light" w:hint="eastAsia"/>
                <w:b/>
                <w:bCs/>
                <w:sz w:val="21"/>
                <w:szCs w:val="21"/>
              </w:rPr>
              <w:t>回</w:t>
            </w:r>
          </w:p>
          <w:p w14:paraId="1FFF292F" w14:textId="48E2C2CA" w:rsidR="007A375E" w:rsidRDefault="00F25F8D">
            <w:pPr>
              <w:pStyle w:val="Default"/>
              <w:rPr>
                <w:rFonts w:ascii="游ゴシック Light" w:eastAsia="游ゴシック Light" w:hAnsi="游ゴシック Light"/>
                <w:sz w:val="21"/>
                <w:szCs w:val="21"/>
              </w:rPr>
            </w:pPr>
            <w:r>
              <w:rPr>
                <w:rFonts w:ascii="游ゴシック Light" w:eastAsia="游ゴシック Light" w:hAnsi="游ゴシック Light"/>
                <w:sz w:val="21"/>
                <w:szCs w:val="21"/>
              </w:rPr>
              <w:t>202</w:t>
            </w:r>
            <w:r w:rsidR="00F83C93">
              <w:rPr>
                <w:rFonts w:ascii="游ゴシック Light" w:eastAsia="游ゴシック Light" w:hAnsi="游ゴシック Light" w:hint="eastAsia"/>
                <w:sz w:val="21"/>
                <w:szCs w:val="21"/>
              </w:rPr>
              <w:t>5</w:t>
            </w:r>
            <w:r>
              <w:rPr>
                <w:rFonts w:ascii="游ゴシック Light" w:eastAsia="游ゴシック Light" w:hAnsi="游ゴシック Light" w:hint="eastAsia"/>
                <w:sz w:val="21"/>
                <w:szCs w:val="21"/>
              </w:rPr>
              <w:t>年</w:t>
            </w:r>
            <w:r>
              <w:rPr>
                <w:rFonts w:ascii="游ゴシック Light" w:eastAsia="游ゴシック Light" w:hAnsi="游ゴシック Light"/>
                <w:sz w:val="21"/>
                <w:szCs w:val="21"/>
              </w:rPr>
              <w:t>8</w:t>
            </w:r>
            <w:r>
              <w:rPr>
                <w:rFonts w:ascii="游ゴシック Light" w:eastAsia="游ゴシック Light" w:hAnsi="游ゴシック Light" w:hint="eastAsia"/>
                <w:sz w:val="21"/>
                <w:szCs w:val="21"/>
              </w:rPr>
              <w:t>月</w:t>
            </w:r>
            <w:r>
              <w:rPr>
                <w:rFonts w:ascii="游ゴシック Light" w:eastAsia="游ゴシック Light" w:hAnsi="游ゴシック Light"/>
                <w:sz w:val="21"/>
                <w:szCs w:val="21"/>
              </w:rPr>
              <w:t>2</w:t>
            </w:r>
            <w:r w:rsidR="00F83C93">
              <w:rPr>
                <w:rFonts w:ascii="游ゴシック Light" w:eastAsia="游ゴシック Light" w:hAnsi="游ゴシック Light" w:hint="eastAsia"/>
                <w:sz w:val="21"/>
                <w:szCs w:val="21"/>
              </w:rPr>
              <w:t>7</w:t>
            </w:r>
            <w:r>
              <w:rPr>
                <w:rFonts w:ascii="游ゴシック Light" w:eastAsia="游ゴシック Light" w:hAnsi="游ゴシック Light" w:hint="eastAsia"/>
                <w:sz w:val="21"/>
                <w:szCs w:val="21"/>
              </w:rPr>
              <w:t>日（</w:t>
            </w:r>
            <w:r w:rsidR="00F83C93">
              <w:rPr>
                <w:rFonts w:ascii="游ゴシック Light" w:eastAsia="游ゴシック Light" w:hAnsi="游ゴシック Light" w:hint="eastAsia"/>
                <w:sz w:val="21"/>
                <w:szCs w:val="21"/>
              </w:rPr>
              <w:t>水</w:t>
            </w:r>
            <w:r>
              <w:rPr>
                <w:rFonts w:ascii="游ゴシック Light" w:eastAsia="游ゴシック Light" w:hAnsi="游ゴシック Light" w:hint="eastAsia"/>
                <w:sz w:val="21"/>
                <w:szCs w:val="21"/>
              </w:rPr>
              <w:t>）</w:t>
            </w:r>
          </w:p>
          <w:p w14:paraId="1ADBC44C" w14:textId="71333591" w:rsidR="007A375E" w:rsidRDefault="007A375E">
            <w:pPr>
              <w:pStyle w:val="Default"/>
              <w:rPr>
                <w:rFonts w:ascii="游ゴシック Light" w:eastAsia="游ゴシック Light" w:hAnsi="游ゴシック Light"/>
                <w:sz w:val="21"/>
                <w:szCs w:val="21"/>
              </w:rPr>
            </w:pPr>
            <w:r>
              <w:rPr>
                <w:rFonts w:ascii="游ゴシック Light" w:eastAsia="游ゴシック Light" w:hAnsi="游ゴシック Light"/>
                <w:sz w:val="21"/>
                <w:szCs w:val="21"/>
              </w:rPr>
              <w:t>1</w:t>
            </w:r>
            <w:r w:rsidR="001E0424">
              <w:rPr>
                <w:rFonts w:ascii="游ゴシック Light" w:eastAsia="游ゴシック Light" w:hAnsi="游ゴシック Light" w:hint="eastAsia"/>
                <w:sz w:val="21"/>
                <w:szCs w:val="21"/>
              </w:rPr>
              <w:t>8</w:t>
            </w:r>
            <w:r>
              <w:rPr>
                <w:rFonts w:ascii="游ゴシック Light" w:eastAsia="游ゴシック Light" w:hAnsi="游ゴシック Light"/>
                <w:sz w:val="21"/>
                <w:szCs w:val="21"/>
              </w:rPr>
              <w:t>:</w:t>
            </w:r>
            <w:r w:rsidR="001E0424">
              <w:rPr>
                <w:rFonts w:ascii="游ゴシック Light" w:eastAsia="游ゴシック Light" w:hAnsi="游ゴシック Light" w:hint="eastAsia"/>
                <w:sz w:val="21"/>
                <w:szCs w:val="21"/>
              </w:rPr>
              <w:t>0</w:t>
            </w:r>
            <w:r>
              <w:rPr>
                <w:rFonts w:ascii="游ゴシック Light" w:eastAsia="游ゴシック Light" w:hAnsi="游ゴシック Light"/>
                <w:sz w:val="21"/>
                <w:szCs w:val="21"/>
              </w:rPr>
              <w:t>0-</w:t>
            </w:r>
            <w:r w:rsidR="001E0424">
              <w:rPr>
                <w:rFonts w:ascii="游ゴシック Light" w:eastAsia="游ゴシック Light" w:hAnsi="游ゴシック Light" w:hint="eastAsia"/>
                <w:sz w:val="21"/>
                <w:szCs w:val="21"/>
              </w:rPr>
              <w:t>20</w:t>
            </w:r>
            <w:r>
              <w:rPr>
                <w:rFonts w:ascii="游ゴシック Light" w:eastAsia="游ゴシック Light" w:hAnsi="游ゴシック Light"/>
                <w:sz w:val="21"/>
                <w:szCs w:val="21"/>
              </w:rPr>
              <w:t>:</w:t>
            </w:r>
            <w:r w:rsidR="001E0424">
              <w:rPr>
                <w:rFonts w:ascii="游ゴシック Light" w:eastAsia="游ゴシック Light" w:hAnsi="游ゴシック Light" w:hint="eastAsia"/>
                <w:sz w:val="21"/>
                <w:szCs w:val="21"/>
              </w:rPr>
              <w:t>0</w:t>
            </w:r>
            <w:r>
              <w:rPr>
                <w:rFonts w:ascii="游ゴシック Light" w:eastAsia="游ゴシック Light" w:hAnsi="游ゴシック Light"/>
                <w:sz w:val="21"/>
                <w:szCs w:val="21"/>
              </w:rPr>
              <w:t>0</w:t>
            </w:r>
          </w:p>
        </w:tc>
        <w:tc>
          <w:tcPr>
            <w:tcW w:w="6292" w:type="dxa"/>
          </w:tcPr>
          <w:p w14:paraId="7C065160" w14:textId="77777777" w:rsidR="007A375E" w:rsidRDefault="007A375E">
            <w:pPr>
              <w:pStyle w:val="Default"/>
              <w:rPr>
                <w:rFonts w:ascii="游ゴシック Light" w:eastAsia="游ゴシック Light" w:hAnsi="游ゴシック Light"/>
                <w:b/>
                <w:bCs/>
                <w:sz w:val="21"/>
                <w:szCs w:val="21"/>
              </w:rPr>
            </w:pPr>
            <w:r>
              <w:rPr>
                <w:rFonts w:ascii="游ゴシック Light" w:eastAsia="游ゴシック Light" w:hAnsi="游ゴシック Light"/>
                <w:sz w:val="21"/>
                <w:szCs w:val="21"/>
              </w:rPr>
              <w:t xml:space="preserve"> </w:t>
            </w:r>
            <w:r w:rsidR="00F25F8D">
              <w:rPr>
                <w:rFonts w:ascii="游ゴシック Light" w:eastAsia="游ゴシック Light" w:hAnsi="游ゴシック Light" w:hint="eastAsia"/>
                <w:b/>
                <w:bCs/>
                <w:sz w:val="21"/>
                <w:szCs w:val="21"/>
              </w:rPr>
              <w:t>【起業基本レクチャー】</w:t>
            </w:r>
          </w:p>
          <w:p w14:paraId="196CD1CE" w14:textId="77777777" w:rsidR="00F25F8D" w:rsidRDefault="009022E6" w:rsidP="009022E6">
            <w:pPr>
              <w:pStyle w:val="Default"/>
              <w:rPr>
                <w:rFonts w:ascii="游ゴシック Light" w:eastAsia="游ゴシック Light" w:hAnsi="游ゴシック Light" w:cs="Times New Roman"/>
                <w:color w:val="auto"/>
                <w:kern w:val="2"/>
                <w:sz w:val="21"/>
                <w:szCs w:val="21"/>
              </w:rPr>
            </w:pPr>
            <w:r>
              <w:rPr>
                <w:rFonts w:ascii="游ゴシック Light" w:eastAsia="游ゴシック Light" w:hAnsi="游ゴシック Light" w:cs="Times New Roman" w:hint="eastAsia"/>
                <w:color w:val="auto"/>
                <w:kern w:val="2"/>
                <w:sz w:val="21"/>
                <w:szCs w:val="21"/>
              </w:rPr>
              <w:t>・起業の基本知識（事業化の魅力、収入面等）を学ぶ</w:t>
            </w:r>
          </w:p>
          <w:p w14:paraId="7EB97E1C" w14:textId="42D9E6D0" w:rsidR="009022E6" w:rsidRDefault="009022E6" w:rsidP="009022E6">
            <w:pPr>
              <w:pStyle w:val="Default"/>
              <w:rPr>
                <w:rFonts w:ascii="游ゴシック Light" w:eastAsia="游ゴシック Light" w:hAnsi="游ゴシック Light"/>
                <w:sz w:val="21"/>
                <w:szCs w:val="21"/>
              </w:rPr>
            </w:pPr>
            <w:r>
              <w:rPr>
                <w:rFonts w:ascii="游ゴシック Light" w:eastAsia="游ゴシック Light" w:hAnsi="游ゴシック Light" w:cs="Times New Roman" w:hint="eastAsia"/>
                <w:color w:val="auto"/>
                <w:kern w:val="2"/>
                <w:sz w:val="21"/>
                <w:szCs w:val="21"/>
              </w:rPr>
              <w:t>・先輩起業家の講演</w:t>
            </w:r>
          </w:p>
        </w:tc>
      </w:tr>
      <w:tr w:rsidR="007A375E" w14:paraId="5BDBA66A" w14:textId="77777777" w:rsidTr="008E49FB">
        <w:trPr>
          <w:trHeight w:val="624"/>
        </w:trPr>
        <w:tc>
          <w:tcPr>
            <w:tcW w:w="2660" w:type="dxa"/>
          </w:tcPr>
          <w:p w14:paraId="70C0F495" w14:textId="77777777" w:rsidR="009022E6" w:rsidRDefault="009022E6" w:rsidP="009022E6">
            <w:pPr>
              <w:pStyle w:val="Default"/>
              <w:rPr>
                <w:rFonts w:ascii="游ゴシック Light" w:eastAsia="游ゴシック Light" w:hAnsi="游ゴシック Light"/>
                <w:b/>
                <w:bCs/>
                <w:sz w:val="21"/>
                <w:szCs w:val="21"/>
              </w:rPr>
            </w:pPr>
            <w:r>
              <w:rPr>
                <w:rFonts w:ascii="游ゴシック Light" w:eastAsia="游ゴシック Light" w:hAnsi="游ゴシック Light" w:hint="eastAsia"/>
                <w:b/>
                <w:bCs/>
                <w:sz w:val="21"/>
                <w:szCs w:val="21"/>
              </w:rPr>
              <w:t>第</w:t>
            </w:r>
            <w:r>
              <w:rPr>
                <w:rFonts w:ascii="游ゴシック Light" w:eastAsia="游ゴシック Light" w:hAnsi="游ゴシック Light"/>
                <w:b/>
                <w:bCs/>
                <w:sz w:val="21"/>
                <w:szCs w:val="21"/>
              </w:rPr>
              <w:t>2</w:t>
            </w:r>
            <w:r>
              <w:rPr>
                <w:rFonts w:ascii="游ゴシック Light" w:eastAsia="游ゴシック Light" w:hAnsi="游ゴシック Light" w:hint="eastAsia"/>
                <w:b/>
                <w:bCs/>
                <w:sz w:val="21"/>
                <w:szCs w:val="21"/>
              </w:rPr>
              <w:t>回</w:t>
            </w:r>
          </w:p>
          <w:p w14:paraId="3573F4A9" w14:textId="7BE4DB6C" w:rsidR="007A375E" w:rsidRDefault="00F25F8D">
            <w:pPr>
              <w:pStyle w:val="Default"/>
              <w:rPr>
                <w:rFonts w:ascii="游ゴシック Light" w:eastAsia="游ゴシック Light" w:hAnsi="游ゴシック Light"/>
                <w:sz w:val="21"/>
                <w:szCs w:val="21"/>
              </w:rPr>
            </w:pPr>
            <w:r>
              <w:rPr>
                <w:rFonts w:ascii="游ゴシック Light" w:eastAsia="游ゴシック Light" w:hAnsi="游ゴシック Light"/>
                <w:sz w:val="21"/>
                <w:szCs w:val="21"/>
              </w:rPr>
              <w:t>202</w:t>
            </w:r>
            <w:r w:rsidR="00C95E5B">
              <w:rPr>
                <w:rFonts w:ascii="游ゴシック Light" w:eastAsia="游ゴシック Light" w:hAnsi="游ゴシック Light" w:hint="eastAsia"/>
                <w:sz w:val="21"/>
                <w:szCs w:val="21"/>
              </w:rPr>
              <w:t>5</w:t>
            </w:r>
            <w:r>
              <w:rPr>
                <w:rFonts w:ascii="游ゴシック Light" w:eastAsia="游ゴシック Light" w:hAnsi="游ゴシック Light" w:hint="eastAsia"/>
                <w:sz w:val="21"/>
                <w:szCs w:val="21"/>
              </w:rPr>
              <w:t>年</w:t>
            </w:r>
            <w:r>
              <w:rPr>
                <w:rFonts w:ascii="游ゴシック Light" w:eastAsia="游ゴシック Light" w:hAnsi="游ゴシック Light"/>
                <w:sz w:val="21"/>
                <w:szCs w:val="21"/>
              </w:rPr>
              <w:t>9</w:t>
            </w:r>
            <w:r>
              <w:rPr>
                <w:rFonts w:ascii="游ゴシック Light" w:eastAsia="游ゴシック Light" w:hAnsi="游ゴシック Light" w:hint="eastAsia"/>
                <w:sz w:val="21"/>
                <w:szCs w:val="21"/>
              </w:rPr>
              <w:t>月</w:t>
            </w:r>
            <w:r>
              <w:rPr>
                <w:rFonts w:ascii="游ゴシック Light" w:eastAsia="游ゴシック Light" w:hAnsi="游ゴシック Light"/>
                <w:sz w:val="21"/>
                <w:szCs w:val="21"/>
              </w:rPr>
              <w:t>2</w:t>
            </w:r>
            <w:r w:rsidR="00C95E5B">
              <w:rPr>
                <w:rFonts w:ascii="游ゴシック Light" w:eastAsia="游ゴシック Light" w:hAnsi="游ゴシック Light" w:hint="eastAsia"/>
                <w:sz w:val="21"/>
                <w:szCs w:val="21"/>
              </w:rPr>
              <w:t>4</w:t>
            </w:r>
            <w:r>
              <w:rPr>
                <w:rFonts w:ascii="游ゴシック Light" w:eastAsia="游ゴシック Light" w:hAnsi="游ゴシック Light" w:hint="eastAsia"/>
                <w:sz w:val="21"/>
                <w:szCs w:val="21"/>
              </w:rPr>
              <w:t>日（水）</w:t>
            </w:r>
            <w:r w:rsidR="007A375E">
              <w:rPr>
                <w:rFonts w:ascii="游ゴシック Light" w:eastAsia="游ゴシック Light" w:hAnsi="游ゴシック Light"/>
                <w:sz w:val="21"/>
                <w:szCs w:val="21"/>
              </w:rPr>
              <w:t xml:space="preserve"> </w:t>
            </w:r>
          </w:p>
          <w:p w14:paraId="3C7DCD0A" w14:textId="4CE37967" w:rsidR="00F25F8D" w:rsidRDefault="00F25F8D">
            <w:pPr>
              <w:pStyle w:val="Default"/>
              <w:rPr>
                <w:rFonts w:ascii="游ゴシック Light" w:eastAsia="游ゴシック Light" w:hAnsi="游ゴシック Light"/>
                <w:sz w:val="21"/>
                <w:szCs w:val="21"/>
              </w:rPr>
            </w:pPr>
            <w:r>
              <w:rPr>
                <w:rFonts w:ascii="游ゴシック Light" w:eastAsia="游ゴシック Light" w:hAnsi="游ゴシック Light"/>
                <w:sz w:val="21"/>
                <w:szCs w:val="21"/>
              </w:rPr>
              <w:t>1</w:t>
            </w:r>
            <w:r w:rsidR="00726902">
              <w:rPr>
                <w:rFonts w:ascii="游ゴシック Light" w:eastAsia="游ゴシック Light" w:hAnsi="游ゴシック Light" w:hint="eastAsia"/>
                <w:sz w:val="21"/>
                <w:szCs w:val="21"/>
              </w:rPr>
              <w:t>8</w:t>
            </w:r>
            <w:r>
              <w:rPr>
                <w:rFonts w:ascii="游ゴシック Light" w:eastAsia="游ゴシック Light" w:hAnsi="游ゴシック Light"/>
                <w:sz w:val="21"/>
                <w:szCs w:val="21"/>
              </w:rPr>
              <w:t>:</w:t>
            </w:r>
            <w:r w:rsidR="00726902">
              <w:rPr>
                <w:rFonts w:ascii="游ゴシック Light" w:eastAsia="游ゴシック Light" w:hAnsi="游ゴシック Light" w:hint="eastAsia"/>
                <w:sz w:val="21"/>
                <w:szCs w:val="21"/>
              </w:rPr>
              <w:t>0</w:t>
            </w:r>
            <w:r>
              <w:rPr>
                <w:rFonts w:ascii="游ゴシック Light" w:eastAsia="游ゴシック Light" w:hAnsi="游ゴシック Light"/>
                <w:sz w:val="21"/>
                <w:szCs w:val="21"/>
              </w:rPr>
              <w:t>0-</w:t>
            </w:r>
            <w:r w:rsidR="00726902">
              <w:rPr>
                <w:rFonts w:ascii="游ゴシック Light" w:eastAsia="游ゴシック Light" w:hAnsi="游ゴシック Light" w:hint="eastAsia"/>
                <w:sz w:val="21"/>
                <w:szCs w:val="21"/>
              </w:rPr>
              <w:t>20</w:t>
            </w:r>
            <w:r>
              <w:rPr>
                <w:rFonts w:ascii="游ゴシック Light" w:eastAsia="游ゴシック Light" w:hAnsi="游ゴシック Light"/>
                <w:sz w:val="21"/>
                <w:szCs w:val="21"/>
              </w:rPr>
              <w:t>:</w:t>
            </w:r>
            <w:r w:rsidR="00726902">
              <w:rPr>
                <w:rFonts w:ascii="游ゴシック Light" w:eastAsia="游ゴシック Light" w:hAnsi="游ゴシック Light" w:hint="eastAsia"/>
                <w:sz w:val="21"/>
                <w:szCs w:val="21"/>
              </w:rPr>
              <w:t>0</w:t>
            </w:r>
            <w:r>
              <w:rPr>
                <w:rFonts w:ascii="游ゴシック Light" w:eastAsia="游ゴシック Light" w:hAnsi="游ゴシック Light"/>
                <w:sz w:val="21"/>
                <w:szCs w:val="21"/>
              </w:rPr>
              <w:t>0</w:t>
            </w:r>
          </w:p>
        </w:tc>
        <w:tc>
          <w:tcPr>
            <w:tcW w:w="6292" w:type="dxa"/>
          </w:tcPr>
          <w:p w14:paraId="412FC3B6" w14:textId="77777777" w:rsidR="007A375E" w:rsidRDefault="009022E6">
            <w:pPr>
              <w:pStyle w:val="Default"/>
              <w:rPr>
                <w:rFonts w:ascii="游ゴシック Light" w:eastAsia="游ゴシック Light" w:hAnsi="游ゴシック Light"/>
                <w:b/>
                <w:bCs/>
                <w:sz w:val="21"/>
                <w:szCs w:val="21"/>
              </w:rPr>
            </w:pPr>
            <w:r>
              <w:rPr>
                <w:rFonts w:ascii="游ゴシック Light" w:eastAsia="游ゴシック Light" w:hAnsi="游ゴシック Light" w:hint="eastAsia"/>
                <w:b/>
                <w:bCs/>
                <w:sz w:val="21"/>
                <w:szCs w:val="21"/>
              </w:rPr>
              <w:t>【シーズ⇒ニーズ変換ワークショップ】</w:t>
            </w:r>
          </w:p>
          <w:p w14:paraId="6073F71B" w14:textId="77777777" w:rsidR="009022E6" w:rsidRDefault="009022E6">
            <w:pPr>
              <w:pStyle w:val="Default"/>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・自身の専門分野の研究シーズを社会ニーズ（用途）へ結びつける手法について学び、実践する</w:t>
            </w:r>
          </w:p>
        </w:tc>
      </w:tr>
      <w:tr w:rsidR="007A375E" w14:paraId="264177F9" w14:textId="77777777" w:rsidTr="008E49FB">
        <w:trPr>
          <w:trHeight w:val="450"/>
        </w:trPr>
        <w:tc>
          <w:tcPr>
            <w:tcW w:w="2660" w:type="dxa"/>
          </w:tcPr>
          <w:p w14:paraId="148C2805" w14:textId="77777777" w:rsidR="009022E6" w:rsidRDefault="009022E6">
            <w:pPr>
              <w:pStyle w:val="Default"/>
              <w:rPr>
                <w:rFonts w:ascii="游ゴシック Light" w:eastAsia="游ゴシック Light" w:hAnsi="游ゴシック Light"/>
                <w:b/>
                <w:bCs/>
                <w:sz w:val="21"/>
                <w:szCs w:val="21"/>
              </w:rPr>
            </w:pPr>
            <w:r>
              <w:rPr>
                <w:rFonts w:ascii="游ゴシック Light" w:eastAsia="游ゴシック Light" w:hAnsi="游ゴシック Light" w:hint="eastAsia"/>
                <w:b/>
                <w:bCs/>
                <w:sz w:val="21"/>
                <w:szCs w:val="21"/>
              </w:rPr>
              <w:t>第</w:t>
            </w:r>
            <w:r>
              <w:rPr>
                <w:rFonts w:ascii="游ゴシック Light" w:eastAsia="游ゴシック Light" w:hAnsi="游ゴシック Light"/>
                <w:b/>
                <w:bCs/>
                <w:sz w:val="21"/>
                <w:szCs w:val="21"/>
              </w:rPr>
              <w:t>3</w:t>
            </w:r>
            <w:r>
              <w:rPr>
                <w:rFonts w:ascii="游ゴシック Light" w:eastAsia="游ゴシック Light" w:hAnsi="游ゴシック Light" w:hint="eastAsia"/>
                <w:b/>
                <w:bCs/>
                <w:sz w:val="21"/>
                <w:szCs w:val="21"/>
              </w:rPr>
              <w:t>回</w:t>
            </w:r>
          </w:p>
          <w:p w14:paraId="5FE816CA" w14:textId="4021B91E" w:rsidR="007A375E" w:rsidRDefault="00F25F8D">
            <w:pPr>
              <w:pStyle w:val="Default"/>
              <w:rPr>
                <w:rFonts w:ascii="游ゴシック Light" w:eastAsia="游ゴシック Light" w:hAnsi="游ゴシック Light"/>
                <w:sz w:val="21"/>
                <w:szCs w:val="21"/>
              </w:rPr>
            </w:pPr>
            <w:r>
              <w:rPr>
                <w:rFonts w:ascii="游ゴシック Light" w:eastAsia="游ゴシック Light" w:hAnsi="游ゴシック Light"/>
                <w:sz w:val="21"/>
                <w:szCs w:val="21"/>
              </w:rPr>
              <w:t>202</w:t>
            </w:r>
            <w:r w:rsidR="00726902">
              <w:rPr>
                <w:rFonts w:ascii="游ゴシック Light" w:eastAsia="游ゴシック Light" w:hAnsi="游ゴシック Light" w:hint="eastAsia"/>
                <w:sz w:val="21"/>
                <w:szCs w:val="21"/>
              </w:rPr>
              <w:t>5</w:t>
            </w:r>
            <w:r>
              <w:rPr>
                <w:rFonts w:ascii="游ゴシック Light" w:eastAsia="游ゴシック Light" w:hAnsi="游ゴシック Light" w:hint="eastAsia"/>
                <w:sz w:val="21"/>
                <w:szCs w:val="21"/>
              </w:rPr>
              <w:t>年</w:t>
            </w:r>
            <w:r>
              <w:rPr>
                <w:rFonts w:ascii="游ゴシック Light" w:eastAsia="游ゴシック Light" w:hAnsi="游ゴシック Light"/>
                <w:sz w:val="21"/>
                <w:szCs w:val="21"/>
              </w:rPr>
              <w:t>10</w:t>
            </w:r>
            <w:r>
              <w:rPr>
                <w:rFonts w:ascii="游ゴシック Light" w:eastAsia="游ゴシック Light" w:hAnsi="游ゴシック Light" w:hint="eastAsia"/>
                <w:sz w:val="21"/>
                <w:szCs w:val="21"/>
              </w:rPr>
              <w:t>月</w:t>
            </w:r>
            <w:r>
              <w:rPr>
                <w:rFonts w:ascii="游ゴシック Light" w:eastAsia="游ゴシック Light" w:hAnsi="游ゴシック Light"/>
                <w:sz w:val="21"/>
                <w:szCs w:val="21"/>
              </w:rPr>
              <w:t>2</w:t>
            </w:r>
            <w:r w:rsidR="00726902">
              <w:rPr>
                <w:rFonts w:ascii="游ゴシック Light" w:eastAsia="游ゴシック Light" w:hAnsi="游ゴシック Light" w:hint="eastAsia"/>
                <w:sz w:val="21"/>
                <w:szCs w:val="21"/>
              </w:rPr>
              <w:t>2</w:t>
            </w:r>
            <w:r>
              <w:rPr>
                <w:rFonts w:ascii="游ゴシック Light" w:eastAsia="游ゴシック Light" w:hAnsi="游ゴシック Light" w:hint="eastAsia"/>
                <w:sz w:val="21"/>
                <w:szCs w:val="21"/>
              </w:rPr>
              <w:t>日（水）</w:t>
            </w:r>
            <w:r w:rsidR="007A375E">
              <w:rPr>
                <w:rFonts w:ascii="游ゴシック Light" w:eastAsia="游ゴシック Light" w:hAnsi="游ゴシック Light"/>
                <w:sz w:val="21"/>
                <w:szCs w:val="21"/>
              </w:rPr>
              <w:t xml:space="preserve"> </w:t>
            </w:r>
          </w:p>
          <w:p w14:paraId="65BF2E74" w14:textId="7D62D81F" w:rsidR="00F25F8D" w:rsidRDefault="00F25F8D">
            <w:pPr>
              <w:pStyle w:val="Default"/>
              <w:rPr>
                <w:rFonts w:ascii="游ゴシック Light" w:eastAsia="游ゴシック Light" w:hAnsi="游ゴシック Light"/>
                <w:sz w:val="21"/>
                <w:szCs w:val="21"/>
              </w:rPr>
            </w:pPr>
            <w:r>
              <w:rPr>
                <w:rFonts w:ascii="游ゴシック Light" w:eastAsia="游ゴシック Light" w:hAnsi="游ゴシック Light"/>
                <w:sz w:val="21"/>
                <w:szCs w:val="21"/>
              </w:rPr>
              <w:t>1</w:t>
            </w:r>
            <w:r w:rsidR="00726902">
              <w:rPr>
                <w:rFonts w:ascii="游ゴシック Light" w:eastAsia="游ゴシック Light" w:hAnsi="游ゴシック Light" w:hint="eastAsia"/>
                <w:sz w:val="21"/>
                <w:szCs w:val="21"/>
              </w:rPr>
              <w:t>8</w:t>
            </w:r>
            <w:r>
              <w:rPr>
                <w:rFonts w:ascii="游ゴシック Light" w:eastAsia="游ゴシック Light" w:hAnsi="游ゴシック Light"/>
                <w:sz w:val="21"/>
                <w:szCs w:val="21"/>
              </w:rPr>
              <w:t>:</w:t>
            </w:r>
            <w:r w:rsidR="00726902">
              <w:rPr>
                <w:rFonts w:ascii="游ゴシック Light" w:eastAsia="游ゴシック Light" w:hAnsi="游ゴシック Light" w:hint="eastAsia"/>
                <w:sz w:val="21"/>
                <w:szCs w:val="21"/>
              </w:rPr>
              <w:t>0</w:t>
            </w:r>
            <w:r>
              <w:rPr>
                <w:rFonts w:ascii="游ゴシック Light" w:eastAsia="游ゴシック Light" w:hAnsi="游ゴシック Light"/>
                <w:sz w:val="21"/>
                <w:szCs w:val="21"/>
              </w:rPr>
              <w:t>0-</w:t>
            </w:r>
            <w:r w:rsidR="00726902">
              <w:rPr>
                <w:rFonts w:ascii="游ゴシック Light" w:eastAsia="游ゴシック Light" w:hAnsi="游ゴシック Light" w:hint="eastAsia"/>
                <w:sz w:val="21"/>
                <w:szCs w:val="21"/>
              </w:rPr>
              <w:t>20</w:t>
            </w:r>
            <w:r>
              <w:rPr>
                <w:rFonts w:ascii="游ゴシック Light" w:eastAsia="游ゴシック Light" w:hAnsi="游ゴシック Light"/>
                <w:sz w:val="21"/>
                <w:szCs w:val="21"/>
              </w:rPr>
              <w:t>:</w:t>
            </w:r>
            <w:r w:rsidR="00726902">
              <w:rPr>
                <w:rFonts w:ascii="游ゴシック Light" w:eastAsia="游ゴシック Light" w:hAnsi="游ゴシック Light" w:hint="eastAsia"/>
                <w:sz w:val="21"/>
                <w:szCs w:val="21"/>
              </w:rPr>
              <w:t>0</w:t>
            </w:r>
            <w:r>
              <w:rPr>
                <w:rFonts w:ascii="游ゴシック Light" w:eastAsia="游ゴシック Light" w:hAnsi="游ゴシック Light"/>
                <w:sz w:val="21"/>
                <w:szCs w:val="21"/>
              </w:rPr>
              <w:t>0</w:t>
            </w:r>
          </w:p>
        </w:tc>
        <w:tc>
          <w:tcPr>
            <w:tcW w:w="6292" w:type="dxa"/>
          </w:tcPr>
          <w:p w14:paraId="726607A2" w14:textId="77777777" w:rsidR="007A375E" w:rsidRDefault="009022E6">
            <w:pPr>
              <w:pStyle w:val="Default"/>
              <w:rPr>
                <w:rFonts w:ascii="游ゴシック Light" w:eastAsia="游ゴシック Light" w:hAnsi="游ゴシック Light"/>
                <w:b/>
                <w:bCs/>
                <w:sz w:val="21"/>
                <w:szCs w:val="21"/>
              </w:rPr>
            </w:pPr>
            <w:r>
              <w:rPr>
                <w:rFonts w:ascii="游ゴシック Light" w:eastAsia="游ゴシック Light" w:hAnsi="游ゴシック Light" w:hint="eastAsia"/>
                <w:b/>
                <w:bCs/>
                <w:sz w:val="21"/>
                <w:szCs w:val="21"/>
              </w:rPr>
              <w:t>【市場調査ワークショップ】</w:t>
            </w:r>
          </w:p>
          <w:p w14:paraId="4F3FB67B" w14:textId="77777777" w:rsidR="009022E6" w:rsidRDefault="009022E6" w:rsidP="009022E6">
            <w:pPr>
              <w:pStyle w:val="Default"/>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・自身の専門分野に関連する社会課題や顧客の存在について検討する</w:t>
            </w:r>
          </w:p>
          <w:p w14:paraId="5A48646C" w14:textId="77777777" w:rsidR="009022E6" w:rsidRDefault="009022E6" w:rsidP="009022E6">
            <w:pPr>
              <w:pStyle w:val="Default"/>
              <w:rPr>
                <w:rFonts w:ascii="游ゴシック Light" w:eastAsia="游ゴシック Light" w:hAnsi="游ゴシック Light"/>
                <w:sz w:val="21"/>
                <w:szCs w:val="21"/>
              </w:rPr>
            </w:pPr>
            <w:r>
              <w:rPr>
                <w:rFonts w:ascii="游ゴシック Light" w:eastAsia="游ゴシック Light" w:hAnsi="游ゴシック Light" w:cs="Times New Roman" w:hint="eastAsia"/>
                <w:color w:val="auto"/>
                <w:kern w:val="2"/>
                <w:sz w:val="21"/>
                <w:szCs w:val="21"/>
              </w:rPr>
              <w:t>・市場規模や競合優位性の検討方法について学び、実践する</w:t>
            </w:r>
          </w:p>
        </w:tc>
      </w:tr>
      <w:tr w:rsidR="007A375E" w14:paraId="00812C5D" w14:textId="77777777" w:rsidTr="008E49FB">
        <w:trPr>
          <w:trHeight w:val="450"/>
        </w:trPr>
        <w:tc>
          <w:tcPr>
            <w:tcW w:w="2660" w:type="dxa"/>
          </w:tcPr>
          <w:p w14:paraId="38A46526" w14:textId="77777777" w:rsidR="009022E6" w:rsidRDefault="009022E6">
            <w:pPr>
              <w:pStyle w:val="Default"/>
              <w:rPr>
                <w:rFonts w:ascii="游ゴシック Light" w:eastAsia="游ゴシック Light" w:hAnsi="游ゴシック Light"/>
                <w:b/>
                <w:bCs/>
                <w:sz w:val="21"/>
                <w:szCs w:val="21"/>
              </w:rPr>
            </w:pPr>
            <w:r>
              <w:rPr>
                <w:rFonts w:ascii="游ゴシック Light" w:eastAsia="游ゴシック Light" w:hAnsi="游ゴシック Light" w:hint="eastAsia"/>
                <w:b/>
                <w:bCs/>
                <w:sz w:val="21"/>
                <w:szCs w:val="21"/>
              </w:rPr>
              <w:t>第</w:t>
            </w:r>
            <w:r>
              <w:rPr>
                <w:rFonts w:ascii="游ゴシック Light" w:eastAsia="游ゴシック Light" w:hAnsi="游ゴシック Light"/>
                <w:b/>
                <w:bCs/>
                <w:sz w:val="21"/>
                <w:szCs w:val="21"/>
              </w:rPr>
              <w:t>4</w:t>
            </w:r>
            <w:r>
              <w:rPr>
                <w:rFonts w:ascii="游ゴシック Light" w:eastAsia="游ゴシック Light" w:hAnsi="游ゴシック Light" w:hint="eastAsia"/>
                <w:b/>
                <w:bCs/>
                <w:sz w:val="21"/>
                <w:szCs w:val="21"/>
              </w:rPr>
              <w:t>回</w:t>
            </w:r>
          </w:p>
          <w:p w14:paraId="15C9268B" w14:textId="245E0FAD" w:rsidR="007A375E" w:rsidRDefault="00F25F8D">
            <w:pPr>
              <w:pStyle w:val="Default"/>
              <w:rPr>
                <w:rFonts w:ascii="游ゴシック Light" w:eastAsia="游ゴシック Light" w:hAnsi="游ゴシック Light"/>
                <w:sz w:val="21"/>
                <w:szCs w:val="21"/>
              </w:rPr>
            </w:pPr>
            <w:r>
              <w:rPr>
                <w:rFonts w:ascii="游ゴシック Light" w:eastAsia="游ゴシック Light" w:hAnsi="游ゴシック Light"/>
                <w:sz w:val="21"/>
                <w:szCs w:val="21"/>
              </w:rPr>
              <w:t>202</w:t>
            </w:r>
            <w:r w:rsidR="00726902">
              <w:rPr>
                <w:rFonts w:ascii="游ゴシック Light" w:eastAsia="游ゴシック Light" w:hAnsi="游ゴシック Light" w:hint="eastAsia"/>
                <w:sz w:val="21"/>
                <w:szCs w:val="21"/>
              </w:rPr>
              <w:t>5</w:t>
            </w:r>
            <w:r>
              <w:rPr>
                <w:rFonts w:ascii="游ゴシック Light" w:eastAsia="游ゴシック Light" w:hAnsi="游ゴシック Light" w:hint="eastAsia"/>
                <w:sz w:val="21"/>
                <w:szCs w:val="21"/>
              </w:rPr>
              <w:t>年</w:t>
            </w:r>
            <w:r>
              <w:rPr>
                <w:rFonts w:ascii="游ゴシック Light" w:eastAsia="游ゴシック Light" w:hAnsi="游ゴシック Light"/>
                <w:sz w:val="21"/>
                <w:szCs w:val="21"/>
              </w:rPr>
              <w:t>11</w:t>
            </w:r>
            <w:r>
              <w:rPr>
                <w:rFonts w:ascii="游ゴシック Light" w:eastAsia="游ゴシック Light" w:hAnsi="游ゴシック Light" w:hint="eastAsia"/>
                <w:sz w:val="21"/>
                <w:szCs w:val="21"/>
              </w:rPr>
              <w:t>月</w:t>
            </w:r>
            <w:r>
              <w:rPr>
                <w:rFonts w:ascii="游ゴシック Light" w:eastAsia="游ゴシック Light" w:hAnsi="游ゴシック Light"/>
                <w:sz w:val="21"/>
                <w:szCs w:val="21"/>
              </w:rPr>
              <w:t>2</w:t>
            </w:r>
            <w:r w:rsidR="00726902">
              <w:rPr>
                <w:rFonts w:ascii="游ゴシック Light" w:eastAsia="游ゴシック Light" w:hAnsi="游ゴシック Light" w:hint="eastAsia"/>
                <w:sz w:val="21"/>
                <w:szCs w:val="21"/>
              </w:rPr>
              <w:t>6</w:t>
            </w:r>
            <w:r>
              <w:rPr>
                <w:rFonts w:ascii="游ゴシック Light" w:eastAsia="游ゴシック Light" w:hAnsi="游ゴシック Light" w:hint="eastAsia"/>
                <w:sz w:val="21"/>
                <w:szCs w:val="21"/>
              </w:rPr>
              <w:t>日（水）</w:t>
            </w:r>
            <w:r w:rsidR="007A375E">
              <w:rPr>
                <w:rFonts w:ascii="游ゴシック Light" w:eastAsia="游ゴシック Light" w:hAnsi="游ゴシック Light"/>
                <w:sz w:val="21"/>
                <w:szCs w:val="21"/>
              </w:rPr>
              <w:t xml:space="preserve"> </w:t>
            </w:r>
          </w:p>
          <w:p w14:paraId="60D85DC3" w14:textId="4403AF73" w:rsidR="007A375E" w:rsidRDefault="007A375E">
            <w:pPr>
              <w:pStyle w:val="Default"/>
              <w:rPr>
                <w:rFonts w:ascii="游ゴシック Light" w:eastAsia="游ゴシック Light" w:hAnsi="游ゴシック Light"/>
                <w:sz w:val="21"/>
                <w:szCs w:val="21"/>
              </w:rPr>
            </w:pPr>
            <w:r>
              <w:rPr>
                <w:rFonts w:ascii="游ゴシック Light" w:eastAsia="游ゴシック Light" w:hAnsi="游ゴシック Light"/>
                <w:sz w:val="21"/>
                <w:szCs w:val="21"/>
              </w:rPr>
              <w:t>1</w:t>
            </w:r>
            <w:r w:rsidR="00726902">
              <w:rPr>
                <w:rFonts w:ascii="游ゴシック Light" w:eastAsia="游ゴシック Light" w:hAnsi="游ゴシック Light" w:hint="eastAsia"/>
                <w:sz w:val="21"/>
                <w:szCs w:val="21"/>
              </w:rPr>
              <w:t>8</w:t>
            </w:r>
            <w:r>
              <w:rPr>
                <w:rFonts w:ascii="游ゴシック Light" w:eastAsia="游ゴシック Light" w:hAnsi="游ゴシック Light"/>
                <w:sz w:val="21"/>
                <w:szCs w:val="21"/>
              </w:rPr>
              <w:t>:</w:t>
            </w:r>
            <w:r w:rsidR="00726902">
              <w:rPr>
                <w:rFonts w:ascii="游ゴシック Light" w:eastAsia="游ゴシック Light" w:hAnsi="游ゴシック Light" w:hint="eastAsia"/>
                <w:sz w:val="21"/>
                <w:szCs w:val="21"/>
              </w:rPr>
              <w:t>0</w:t>
            </w:r>
            <w:r>
              <w:rPr>
                <w:rFonts w:ascii="游ゴシック Light" w:eastAsia="游ゴシック Light" w:hAnsi="游ゴシック Light"/>
                <w:sz w:val="21"/>
                <w:szCs w:val="21"/>
              </w:rPr>
              <w:t>0-</w:t>
            </w:r>
            <w:r w:rsidR="00726902">
              <w:rPr>
                <w:rFonts w:ascii="游ゴシック Light" w:eastAsia="游ゴシック Light" w:hAnsi="游ゴシック Light" w:hint="eastAsia"/>
                <w:sz w:val="21"/>
                <w:szCs w:val="21"/>
              </w:rPr>
              <w:t>20</w:t>
            </w:r>
            <w:r w:rsidR="00F25F8D">
              <w:rPr>
                <w:rFonts w:ascii="游ゴシック Light" w:eastAsia="游ゴシック Light" w:hAnsi="游ゴシック Light"/>
                <w:sz w:val="21"/>
                <w:szCs w:val="21"/>
              </w:rPr>
              <w:t>:</w:t>
            </w:r>
            <w:r w:rsidR="00726902">
              <w:rPr>
                <w:rFonts w:ascii="游ゴシック Light" w:eastAsia="游ゴシック Light" w:hAnsi="游ゴシック Light" w:hint="eastAsia"/>
                <w:sz w:val="21"/>
                <w:szCs w:val="21"/>
              </w:rPr>
              <w:t>0</w:t>
            </w:r>
            <w:r w:rsidR="00F25F8D">
              <w:rPr>
                <w:rFonts w:ascii="游ゴシック Light" w:eastAsia="游ゴシック Light" w:hAnsi="游ゴシック Light"/>
                <w:sz w:val="21"/>
                <w:szCs w:val="21"/>
              </w:rPr>
              <w:t>0</w:t>
            </w:r>
            <w:r>
              <w:rPr>
                <w:rFonts w:ascii="游ゴシック Light" w:eastAsia="游ゴシック Light" w:hAnsi="游ゴシック Light"/>
                <w:sz w:val="21"/>
                <w:szCs w:val="21"/>
              </w:rPr>
              <w:t xml:space="preserve"> </w:t>
            </w:r>
          </w:p>
        </w:tc>
        <w:tc>
          <w:tcPr>
            <w:tcW w:w="6292" w:type="dxa"/>
          </w:tcPr>
          <w:p w14:paraId="6791F5AD" w14:textId="77777777" w:rsidR="007A375E" w:rsidRDefault="009022E6">
            <w:pPr>
              <w:pStyle w:val="Default"/>
              <w:rPr>
                <w:rFonts w:ascii="游ゴシック Light" w:eastAsia="游ゴシック Light" w:hAnsi="游ゴシック Light"/>
                <w:b/>
                <w:bCs/>
                <w:sz w:val="21"/>
                <w:szCs w:val="21"/>
              </w:rPr>
            </w:pPr>
            <w:r>
              <w:rPr>
                <w:rFonts w:ascii="游ゴシック Light" w:eastAsia="游ゴシック Light" w:hAnsi="游ゴシック Light" w:hint="eastAsia"/>
                <w:b/>
                <w:bCs/>
                <w:sz w:val="21"/>
                <w:szCs w:val="21"/>
              </w:rPr>
              <w:t>【フィールドワーク】</w:t>
            </w:r>
          </w:p>
          <w:p w14:paraId="658AE701" w14:textId="77777777" w:rsidR="009022E6" w:rsidRDefault="009022E6" w:rsidP="009022E6">
            <w:pPr>
              <w:pStyle w:val="Default"/>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・ライフサイエンス分野の先輩起業家の研究施設などを見学し、起業の具体的なイメージを強める</w:t>
            </w:r>
          </w:p>
          <w:p w14:paraId="1CCD068E" w14:textId="3C78847E" w:rsidR="009022E6" w:rsidRDefault="009022E6" w:rsidP="009022E6">
            <w:pPr>
              <w:pStyle w:val="Default"/>
              <w:rPr>
                <w:rFonts w:ascii="游ゴシック Light" w:eastAsia="游ゴシック Light" w:hAnsi="游ゴシック Light"/>
                <w:sz w:val="21"/>
                <w:szCs w:val="21"/>
              </w:rPr>
            </w:pPr>
            <w:r>
              <w:rPr>
                <w:rFonts w:ascii="游ゴシック Light" w:eastAsia="游ゴシック Light" w:hAnsi="游ゴシック Light" w:cs="Times New Roman" w:hint="eastAsia"/>
                <w:color w:val="auto"/>
                <w:kern w:val="2"/>
                <w:sz w:val="21"/>
                <w:szCs w:val="21"/>
              </w:rPr>
              <w:t>・先輩起業家</w:t>
            </w:r>
            <w:r w:rsidR="002100E1">
              <w:rPr>
                <w:rFonts w:ascii="游ゴシック Light" w:eastAsia="游ゴシック Light" w:hAnsi="游ゴシック Light" w:cs="Times New Roman" w:hint="eastAsia"/>
                <w:color w:val="auto"/>
                <w:kern w:val="2"/>
                <w:sz w:val="21"/>
                <w:szCs w:val="21"/>
              </w:rPr>
              <w:t>との交流会</w:t>
            </w:r>
          </w:p>
        </w:tc>
      </w:tr>
      <w:tr w:rsidR="007A375E" w14:paraId="4594EABB" w14:textId="77777777" w:rsidTr="008E49FB">
        <w:trPr>
          <w:trHeight w:val="105"/>
        </w:trPr>
        <w:tc>
          <w:tcPr>
            <w:tcW w:w="2660" w:type="dxa"/>
          </w:tcPr>
          <w:p w14:paraId="768F96CA" w14:textId="77777777" w:rsidR="009022E6" w:rsidRDefault="009022E6">
            <w:pPr>
              <w:pStyle w:val="Default"/>
              <w:rPr>
                <w:rFonts w:ascii="游ゴシック Light" w:eastAsia="游ゴシック Light" w:hAnsi="游ゴシック Light"/>
                <w:b/>
                <w:bCs/>
                <w:sz w:val="21"/>
                <w:szCs w:val="21"/>
              </w:rPr>
            </w:pPr>
            <w:r>
              <w:rPr>
                <w:rFonts w:ascii="游ゴシック Light" w:eastAsia="游ゴシック Light" w:hAnsi="游ゴシック Light" w:hint="eastAsia"/>
                <w:b/>
                <w:bCs/>
                <w:sz w:val="21"/>
                <w:szCs w:val="21"/>
              </w:rPr>
              <w:t>第</w:t>
            </w:r>
            <w:r>
              <w:rPr>
                <w:rFonts w:ascii="游ゴシック Light" w:eastAsia="游ゴシック Light" w:hAnsi="游ゴシック Light"/>
                <w:b/>
                <w:bCs/>
                <w:sz w:val="21"/>
                <w:szCs w:val="21"/>
              </w:rPr>
              <w:t>5</w:t>
            </w:r>
            <w:r>
              <w:rPr>
                <w:rFonts w:ascii="游ゴシック Light" w:eastAsia="游ゴシック Light" w:hAnsi="游ゴシック Light" w:hint="eastAsia"/>
                <w:b/>
                <w:bCs/>
                <w:sz w:val="21"/>
                <w:szCs w:val="21"/>
              </w:rPr>
              <w:t>回</w:t>
            </w:r>
          </w:p>
          <w:p w14:paraId="7D98CDA0" w14:textId="19D7C323" w:rsidR="00F25F8D" w:rsidRDefault="00F25F8D">
            <w:pPr>
              <w:pStyle w:val="Default"/>
              <w:rPr>
                <w:rFonts w:ascii="游ゴシック Light" w:eastAsia="游ゴシック Light" w:hAnsi="游ゴシック Light"/>
                <w:sz w:val="21"/>
                <w:szCs w:val="21"/>
              </w:rPr>
            </w:pPr>
            <w:r>
              <w:rPr>
                <w:rFonts w:ascii="游ゴシック Light" w:eastAsia="游ゴシック Light" w:hAnsi="游ゴシック Light"/>
                <w:sz w:val="21"/>
                <w:szCs w:val="21"/>
              </w:rPr>
              <w:t>202</w:t>
            </w:r>
            <w:r w:rsidR="00726902">
              <w:rPr>
                <w:rFonts w:ascii="游ゴシック Light" w:eastAsia="游ゴシック Light" w:hAnsi="游ゴシック Light" w:hint="eastAsia"/>
                <w:sz w:val="21"/>
                <w:szCs w:val="21"/>
              </w:rPr>
              <w:t>5</w:t>
            </w:r>
            <w:r>
              <w:rPr>
                <w:rFonts w:ascii="游ゴシック Light" w:eastAsia="游ゴシック Light" w:hAnsi="游ゴシック Light" w:hint="eastAsia"/>
                <w:sz w:val="21"/>
                <w:szCs w:val="21"/>
              </w:rPr>
              <w:t>年</w:t>
            </w:r>
            <w:r>
              <w:rPr>
                <w:rFonts w:ascii="游ゴシック Light" w:eastAsia="游ゴシック Light" w:hAnsi="游ゴシック Light"/>
                <w:sz w:val="21"/>
                <w:szCs w:val="21"/>
              </w:rPr>
              <w:t>12</w:t>
            </w:r>
            <w:r>
              <w:rPr>
                <w:rFonts w:ascii="游ゴシック Light" w:eastAsia="游ゴシック Light" w:hAnsi="游ゴシック Light" w:hint="eastAsia"/>
                <w:sz w:val="21"/>
                <w:szCs w:val="21"/>
              </w:rPr>
              <w:t>月</w:t>
            </w:r>
            <w:r>
              <w:rPr>
                <w:rFonts w:ascii="游ゴシック Light" w:eastAsia="游ゴシック Light" w:hAnsi="游ゴシック Light"/>
                <w:sz w:val="21"/>
                <w:szCs w:val="21"/>
              </w:rPr>
              <w:t>1</w:t>
            </w:r>
            <w:r w:rsidR="00726902">
              <w:rPr>
                <w:rFonts w:ascii="游ゴシック Light" w:eastAsia="游ゴシック Light" w:hAnsi="游ゴシック Light" w:hint="eastAsia"/>
                <w:sz w:val="21"/>
                <w:szCs w:val="21"/>
              </w:rPr>
              <w:t>7</w:t>
            </w:r>
            <w:r>
              <w:rPr>
                <w:rFonts w:ascii="游ゴシック Light" w:eastAsia="游ゴシック Light" w:hAnsi="游ゴシック Light" w:hint="eastAsia"/>
                <w:sz w:val="21"/>
                <w:szCs w:val="21"/>
              </w:rPr>
              <w:t>日（水）</w:t>
            </w:r>
          </w:p>
          <w:p w14:paraId="6A155D72" w14:textId="0E576095" w:rsidR="00F25F8D" w:rsidRDefault="00F25F8D">
            <w:pPr>
              <w:pStyle w:val="Default"/>
              <w:rPr>
                <w:rFonts w:ascii="游ゴシック Light" w:eastAsia="游ゴシック Light" w:hAnsi="游ゴシック Light"/>
                <w:sz w:val="21"/>
                <w:szCs w:val="21"/>
              </w:rPr>
            </w:pPr>
            <w:r>
              <w:rPr>
                <w:rFonts w:ascii="游ゴシック Light" w:eastAsia="游ゴシック Light" w:hAnsi="游ゴシック Light"/>
                <w:sz w:val="21"/>
                <w:szCs w:val="21"/>
              </w:rPr>
              <w:lastRenderedPageBreak/>
              <w:t>1</w:t>
            </w:r>
            <w:r w:rsidR="00726902">
              <w:rPr>
                <w:rFonts w:ascii="游ゴシック Light" w:eastAsia="游ゴシック Light" w:hAnsi="游ゴシック Light" w:hint="eastAsia"/>
                <w:sz w:val="21"/>
                <w:szCs w:val="21"/>
              </w:rPr>
              <w:t>8</w:t>
            </w:r>
            <w:r>
              <w:rPr>
                <w:rFonts w:ascii="游ゴシック Light" w:eastAsia="游ゴシック Light" w:hAnsi="游ゴシック Light"/>
                <w:sz w:val="21"/>
                <w:szCs w:val="21"/>
              </w:rPr>
              <w:t>:</w:t>
            </w:r>
            <w:r w:rsidR="00726902">
              <w:rPr>
                <w:rFonts w:ascii="游ゴシック Light" w:eastAsia="游ゴシック Light" w:hAnsi="游ゴシック Light" w:hint="eastAsia"/>
                <w:sz w:val="21"/>
                <w:szCs w:val="21"/>
              </w:rPr>
              <w:t>0</w:t>
            </w:r>
            <w:r>
              <w:rPr>
                <w:rFonts w:ascii="游ゴシック Light" w:eastAsia="游ゴシック Light" w:hAnsi="游ゴシック Light"/>
                <w:sz w:val="21"/>
                <w:szCs w:val="21"/>
              </w:rPr>
              <w:t>0-</w:t>
            </w:r>
            <w:r w:rsidR="00726902">
              <w:rPr>
                <w:rFonts w:ascii="游ゴシック Light" w:eastAsia="游ゴシック Light" w:hAnsi="游ゴシック Light" w:hint="eastAsia"/>
                <w:sz w:val="21"/>
                <w:szCs w:val="21"/>
              </w:rPr>
              <w:t>20</w:t>
            </w:r>
            <w:r>
              <w:rPr>
                <w:rFonts w:ascii="游ゴシック Light" w:eastAsia="游ゴシック Light" w:hAnsi="游ゴシック Light"/>
                <w:sz w:val="21"/>
                <w:szCs w:val="21"/>
              </w:rPr>
              <w:t>:</w:t>
            </w:r>
            <w:r w:rsidR="00726902">
              <w:rPr>
                <w:rFonts w:ascii="游ゴシック Light" w:eastAsia="游ゴシック Light" w:hAnsi="游ゴシック Light" w:hint="eastAsia"/>
                <w:sz w:val="21"/>
                <w:szCs w:val="21"/>
              </w:rPr>
              <w:t>0</w:t>
            </w:r>
            <w:r>
              <w:rPr>
                <w:rFonts w:ascii="游ゴシック Light" w:eastAsia="游ゴシック Light" w:hAnsi="游ゴシック Light"/>
                <w:sz w:val="21"/>
                <w:szCs w:val="21"/>
              </w:rPr>
              <w:t>0</w:t>
            </w:r>
          </w:p>
        </w:tc>
        <w:tc>
          <w:tcPr>
            <w:tcW w:w="6292" w:type="dxa"/>
          </w:tcPr>
          <w:p w14:paraId="50AED506" w14:textId="77777777" w:rsidR="007A375E" w:rsidRDefault="009022E6">
            <w:pPr>
              <w:pStyle w:val="Default"/>
              <w:rPr>
                <w:rFonts w:ascii="游ゴシック Light" w:eastAsia="游ゴシック Light" w:hAnsi="游ゴシック Light"/>
                <w:b/>
                <w:bCs/>
                <w:sz w:val="21"/>
                <w:szCs w:val="21"/>
              </w:rPr>
            </w:pPr>
            <w:r>
              <w:rPr>
                <w:rFonts w:ascii="游ゴシック Light" w:eastAsia="游ゴシック Light" w:hAnsi="游ゴシック Light" w:hint="eastAsia"/>
                <w:b/>
                <w:bCs/>
                <w:sz w:val="21"/>
                <w:szCs w:val="21"/>
              </w:rPr>
              <w:lastRenderedPageBreak/>
              <w:t>【ビジネスモデル策定ワークショップ】</w:t>
            </w:r>
          </w:p>
          <w:p w14:paraId="5E2F359F" w14:textId="53CFCE5D" w:rsidR="009022E6" w:rsidRDefault="009022E6" w:rsidP="009022E6">
            <w:pPr>
              <w:pStyle w:val="Default"/>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・ビジネスモデルのフレームワークを学</w:t>
            </w:r>
            <w:r w:rsidR="00CA3CAD">
              <w:rPr>
                <w:rFonts w:ascii="游ゴシック Light" w:eastAsia="游ゴシック Light" w:hAnsi="游ゴシック Light" w:hint="eastAsia"/>
                <w:sz w:val="21"/>
                <w:szCs w:val="21"/>
              </w:rPr>
              <w:t>ぶ</w:t>
            </w:r>
          </w:p>
          <w:p w14:paraId="54290AEC" w14:textId="767FA1D3" w:rsidR="009022E6" w:rsidRDefault="009022E6" w:rsidP="009022E6">
            <w:pPr>
              <w:pStyle w:val="Default"/>
              <w:rPr>
                <w:rFonts w:ascii="游ゴシック Light" w:eastAsia="游ゴシック Light" w:hAnsi="游ゴシック Light"/>
                <w:sz w:val="21"/>
                <w:szCs w:val="21"/>
              </w:rPr>
            </w:pPr>
            <w:r>
              <w:rPr>
                <w:rFonts w:ascii="游ゴシック Light" w:eastAsia="游ゴシック Light" w:hAnsi="游ゴシック Light" w:cs="Times New Roman" w:hint="eastAsia"/>
                <w:color w:val="auto"/>
                <w:kern w:val="2"/>
                <w:sz w:val="21"/>
                <w:szCs w:val="21"/>
              </w:rPr>
              <w:lastRenderedPageBreak/>
              <w:t>・</w:t>
            </w:r>
            <w:r w:rsidR="00A055C6">
              <w:rPr>
                <w:rFonts w:ascii="游ゴシック Light" w:eastAsia="游ゴシック Light" w:hAnsi="游ゴシック Light" w:cs="Times New Roman" w:hint="eastAsia"/>
                <w:color w:val="auto"/>
                <w:kern w:val="2"/>
                <w:sz w:val="21"/>
                <w:szCs w:val="21"/>
              </w:rPr>
              <w:t>スタートアップ</w:t>
            </w:r>
            <w:r>
              <w:rPr>
                <w:rFonts w:ascii="游ゴシック Light" w:eastAsia="游ゴシック Light" w:hAnsi="游ゴシック Light" w:cs="Times New Roman" w:hint="eastAsia"/>
                <w:color w:val="auto"/>
                <w:kern w:val="2"/>
                <w:sz w:val="21"/>
                <w:szCs w:val="21"/>
              </w:rPr>
              <w:t>における事業計画書の記載事項について学び、ビジネスモデルのフレームワークとの関係性について理解する</w:t>
            </w:r>
          </w:p>
        </w:tc>
      </w:tr>
      <w:tr w:rsidR="007A375E" w14:paraId="153CB764" w14:textId="77777777" w:rsidTr="008E49FB">
        <w:trPr>
          <w:trHeight w:val="277"/>
        </w:trPr>
        <w:tc>
          <w:tcPr>
            <w:tcW w:w="2660" w:type="dxa"/>
          </w:tcPr>
          <w:p w14:paraId="7CFDF075" w14:textId="77777777" w:rsidR="009022E6" w:rsidRDefault="009022E6">
            <w:pPr>
              <w:pStyle w:val="Default"/>
              <w:rPr>
                <w:rFonts w:ascii="游ゴシック Light" w:eastAsia="游ゴシック Light" w:hAnsi="游ゴシック Light"/>
                <w:b/>
                <w:bCs/>
                <w:sz w:val="21"/>
                <w:szCs w:val="21"/>
              </w:rPr>
            </w:pPr>
            <w:r>
              <w:rPr>
                <w:rFonts w:ascii="游ゴシック Light" w:eastAsia="游ゴシック Light" w:hAnsi="游ゴシック Light" w:hint="eastAsia"/>
                <w:b/>
                <w:bCs/>
                <w:sz w:val="21"/>
                <w:szCs w:val="21"/>
              </w:rPr>
              <w:lastRenderedPageBreak/>
              <w:t>第</w:t>
            </w:r>
            <w:r>
              <w:rPr>
                <w:rFonts w:ascii="游ゴシック Light" w:eastAsia="游ゴシック Light" w:hAnsi="游ゴシック Light"/>
                <w:b/>
                <w:bCs/>
                <w:sz w:val="21"/>
                <w:szCs w:val="21"/>
              </w:rPr>
              <w:t>6</w:t>
            </w:r>
            <w:r>
              <w:rPr>
                <w:rFonts w:ascii="游ゴシック Light" w:eastAsia="游ゴシック Light" w:hAnsi="游ゴシック Light" w:hint="eastAsia"/>
                <w:b/>
                <w:bCs/>
                <w:sz w:val="21"/>
                <w:szCs w:val="21"/>
              </w:rPr>
              <w:t>回</w:t>
            </w:r>
          </w:p>
          <w:p w14:paraId="34FEA141" w14:textId="11C3300E" w:rsidR="007A375E" w:rsidRDefault="00F25F8D">
            <w:pPr>
              <w:pStyle w:val="Default"/>
              <w:rPr>
                <w:rFonts w:ascii="游ゴシック Light" w:eastAsia="游ゴシック Light" w:hAnsi="游ゴシック Light"/>
                <w:sz w:val="21"/>
                <w:szCs w:val="21"/>
              </w:rPr>
            </w:pPr>
            <w:r>
              <w:rPr>
                <w:rFonts w:ascii="游ゴシック Light" w:eastAsia="游ゴシック Light" w:hAnsi="游ゴシック Light"/>
                <w:sz w:val="21"/>
                <w:szCs w:val="21"/>
              </w:rPr>
              <w:t>202</w:t>
            </w:r>
            <w:r w:rsidR="00726902">
              <w:rPr>
                <w:rFonts w:ascii="游ゴシック Light" w:eastAsia="游ゴシック Light" w:hAnsi="游ゴシック Light" w:hint="eastAsia"/>
                <w:sz w:val="21"/>
                <w:szCs w:val="21"/>
              </w:rPr>
              <w:t>6</w:t>
            </w:r>
            <w:r>
              <w:rPr>
                <w:rFonts w:ascii="游ゴシック Light" w:eastAsia="游ゴシック Light" w:hAnsi="游ゴシック Light" w:hint="eastAsia"/>
                <w:sz w:val="21"/>
                <w:szCs w:val="21"/>
              </w:rPr>
              <w:t>年</w:t>
            </w:r>
            <w:r>
              <w:rPr>
                <w:rFonts w:ascii="游ゴシック Light" w:eastAsia="游ゴシック Light" w:hAnsi="游ゴシック Light"/>
                <w:sz w:val="21"/>
                <w:szCs w:val="21"/>
              </w:rPr>
              <w:t>1</w:t>
            </w:r>
            <w:r>
              <w:rPr>
                <w:rFonts w:ascii="游ゴシック Light" w:eastAsia="游ゴシック Light" w:hAnsi="游ゴシック Light" w:hint="eastAsia"/>
                <w:sz w:val="21"/>
                <w:szCs w:val="21"/>
              </w:rPr>
              <w:t>月</w:t>
            </w:r>
            <w:r w:rsidR="00726902">
              <w:rPr>
                <w:rFonts w:ascii="游ゴシック Light" w:eastAsia="游ゴシック Light" w:hAnsi="游ゴシック Light" w:hint="eastAsia"/>
                <w:sz w:val="21"/>
                <w:szCs w:val="21"/>
              </w:rPr>
              <w:t>14</w:t>
            </w:r>
            <w:r>
              <w:rPr>
                <w:rFonts w:ascii="游ゴシック Light" w:eastAsia="游ゴシック Light" w:hAnsi="游ゴシック Light" w:hint="eastAsia"/>
                <w:sz w:val="21"/>
                <w:szCs w:val="21"/>
              </w:rPr>
              <w:t>日（水）</w:t>
            </w:r>
          </w:p>
          <w:p w14:paraId="277D120E" w14:textId="217EDE58" w:rsidR="00F25F8D" w:rsidRDefault="00F25F8D">
            <w:pPr>
              <w:pStyle w:val="Default"/>
              <w:rPr>
                <w:rFonts w:ascii="游ゴシック Light" w:eastAsia="游ゴシック Light" w:hAnsi="游ゴシック Light"/>
                <w:sz w:val="21"/>
                <w:szCs w:val="21"/>
              </w:rPr>
            </w:pPr>
            <w:r>
              <w:rPr>
                <w:rFonts w:ascii="游ゴシック Light" w:eastAsia="游ゴシック Light" w:hAnsi="游ゴシック Light"/>
                <w:sz w:val="21"/>
                <w:szCs w:val="21"/>
              </w:rPr>
              <w:t>1</w:t>
            </w:r>
            <w:r w:rsidR="00726902">
              <w:rPr>
                <w:rFonts w:ascii="游ゴシック Light" w:eastAsia="游ゴシック Light" w:hAnsi="游ゴシック Light" w:hint="eastAsia"/>
                <w:sz w:val="21"/>
                <w:szCs w:val="21"/>
              </w:rPr>
              <w:t>8</w:t>
            </w:r>
            <w:r>
              <w:rPr>
                <w:rFonts w:ascii="游ゴシック Light" w:eastAsia="游ゴシック Light" w:hAnsi="游ゴシック Light"/>
                <w:sz w:val="21"/>
                <w:szCs w:val="21"/>
              </w:rPr>
              <w:t>:</w:t>
            </w:r>
            <w:r w:rsidR="00726902">
              <w:rPr>
                <w:rFonts w:ascii="游ゴシック Light" w:eastAsia="游ゴシック Light" w:hAnsi="游ゴシック Light" w:hint="eastAsia"/>
                <w:sz w:val="21"/>
                <w:szCs w:val="21"/>
              </w:rPr>
              <w:t>00</w:t>
            </w:r>
            <w:r>
              <w:rPr>
                <w:rFonts w:ascii="游ゴシック Light" w:eastAsia="游ゴシック Light" w:hAnsi="游ゴシック Light"/>
                <w:sz w:val="21"/>
                <w:szCs w:val="21"/>
              </w:rPr>
              <w:t>-</w:t>
            </w:r>
            <w:r w:rsidR="00726902">
              <w:rPr>
                <w:rFonts w:ascii="游ゴシック Light" w:eastAsia="游ゴシック Light" w:hAnsi="游ゴシック Light" w:hint="eastAsia"/>
                <w:sz w:val="21"/>
                <w:szCs w:val="21"/>
              </w:rPr>
              <w:t>20</w:t>
            </w:r>
            <w:r>
              <w:rPr>
                <w:rFonts w:ascii="游ゴシック Light" w:eastAsia="游ゴシック Light" w:hAnsi="游ゴシック Light"/>
                <w:sz w:val="21"/>
                <w:szCs w:val="21"/>
              </w:rPr>
              <w:t>:</w:t>
            </w:r>
            <w:r w:rsidR="00726902">
              <w:rPr>
                <w:rFonts w:ascii="游ゴシック Light" w:eastAsia="游ゴシック Light" w:hAnsi="游ゴシック Light" w:hint="eastAsia"/>
                <w:sz w:val="21"/>
                <w:szCs w:val="21"/>
              </w:rPr>
              <w:t>0</w:t>
            </w:r>
            <w:r>
              <w:rPr>
                <w:rFonts w:ascii="游ゴシック Light" w:eastAsia="游ゴシック Light" w:hAnsi="游ゴシック Light"/>
                <w:sz w:val="21"/>
                <w:szCs w:val="21"/>
              </w:rPr>
              <w:t>0</w:t>
            </w:r>
          </w:p>
        </w:tc>
        <w:tc>
          <w:tcPr>
            <w:tcW w:w="6292" w:type="dxa"/>
          </w:tcPr>
          <w:p w14:paraId="042A7BF4" w14:textId="77777777" w:rsidR="007A375E" w:rsidRDefault="009022E6">
            <w:pPr>
              <w:pStyle w:val="Default"/>
              <w:rPr>
                <w:rFonts w:ascii="游ゴシック Light" w:eastAsia="游ゴシック Light" w:hAnsi="游ゴシック Light"/>
                <w:b/>
                <w:bCs/>
                <w:sz w:val="21"/>
                <w:szCs w:val="21"/>
              </w:rPr>
            </w:pPr>
            <w:r>
              <w:rPr>
                <w:rFonts w:ascii="游ゴシック Light" w:eastAsia="游ゴシック Light" w:hAnsi="游ゴシック Light" w:hint="eastAsia"/>
                <w:b/>
                <w:bCs/>
                <w:sz w:val="21"/>
                <w:szCs w:val="21"/>
              </w:rPr>
              <w:t>【プレゼン研修】</w:t>
            </w:r>
          </w:p>
          <w:p w14:paraId="6CE20373" w14:textId="23716C1A" w:rsidR="009022E6" w:rsidRDefault="009022E6" w:rsidP="009022E6">
            <w:pPr>
              <w:pStyle w:val="Default"/>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・第</w:t>
            </w:r>
            <w:r w:rsidR="00A36B59">
              <w:rPr>
                <w:rFonts w:ascii="游ゴシック Light" w:eastAsia="游ゴシック Light" w:hAnsi="游ゴシック Light"/>
                <w:sz w:val="21"/>
                <w:szCs w:val="21"/>
              </w:rPr>
              <w:t>7</w:t>
            </w:r>
            <w:r>
              <w:rPr>
                <w:rFonts w:ascii="游ゴシック Light" w:eastAsia="游ゴシック Light" w:hAnsi="游ゴシック Light" w:hint="eastAsia"/>
                <w:sz w:val="21"/>
                <w:szCs w:val="21"/>
              </w:rPr>
              <w:t>回</w:t>
            </w:r>
            <w:r w:rsidR="00A36B59">
              <w:rPr>
                <w:rFonts w:ascii="游ゴシック Light" w:eastAsia="游ゴシック Light" w:hAnsi="游ゴシック Light" w:hint="eastAsia"/>
                <w:sz w:val="21"/>
                <w:szCs w:val="21"/>
              </w:rPr>
              <w:t>に向けてビジネスアイデアの模擬発表を行う</w:t>
            </w:r>
          </w:p>
          <w:p w14:paraId="35AB3B61" w14:textId="77777777" w:rsidR="009022E6" w:rsidRDefault="009022E6" w:rsidP="009022E6">
            <w:pPr>
              <w:pStyle w:val="Default"/>
              <w:rPr>
                <w:rFonts w:ascii="游ゴシック Light" w:eastAsia="游ゴシック Light" w:hAnsi="游ゴシック Light"/>
                <w:sz w:val="21"/>
                <w:szCs w:val="21"/>
              </w:rPr>
            </w:pPr>
            <w:r>
              <w:rPr>
                <w:rFonts w:ascii="游ゴシック Light" w:eastAsia="游ゴシック Light" w:hAnsi="游ゴシック Light" w:cs="Times New Roman" w:hint="eastAsia"/>
                <w:color w:val="auto"/>
                <w:kern w:val="2"/>
                <w:sz w:val="21"/>
                <w:szCs w:val="21"/>
              </w:rPr>
              <w:t>・起業家として必要となるプレゼン資料作成のコツについて学び、最終共有会資料の作成の準備を進める</w:t>
            </w:r>
          </w:p>
          <w:p w14:paraId="0511C199" w14:textId="77777777" w:rsidR="009022E6" w:rsidRDefault="009022E6">
            <w:pPr>
              <w:pStyle w:val="Default"/>
              <w:rPr>
                <w:rFonts w:ascii="游ゴシック Light" w:eastAsia="游ゴシック Light" w:hAnsi="游ゴシック Light"/>
                <w:sz w:val="21"/>
                <w:szCs w:val="21"/>
              </w:rPr>
            </w:pPr>
          </w:p>
        </w:tc>
      </w:tr>
      <w:tr w:rsidR="007A375E" w14:paraId="331AFF31" w14:textId="77777777" w:rsidTr="008E49FB">
        <w:trPr>
          <w:trHeight w:val="105"/>
        </w:trPr>
        <w:tc>
          <w:tcPr>
            <w:tcW w:w="2660" w:type="dxa"/>
          </w:tcPr>
          <w:p w14:paraId="555442A1" w14:textId="514CE0E9" w:rsidR="009022E6" w:rsidRDefault="008C222F">
            <w:pPr>
              <w:pStyle w:val="Default"/>
              <w:rPr>
                <w:rFonts w:ascii="游ゴシック Light" w:eastAsia="游ゴシック Light" w:hAnsi="游ゴシック Light"/>
                <w:b/>
                <w:bCs/>
                <w:sz w:val="21"/>
                <w:szCs w:val="21"/>
              </w:rPr>
            </w:pPr>
            <w:r>
              <w:rPr>
                <w:rFonts w:ascii="游ゴシック Light" w:eastAsia="游ゴシック Light" w:hAnsi="游ゴシック Light" w:hint="eastAsia"/>
                <w:b/>
                <w:bCs/>
                <w:sz w:val="21"/>
                <w:szCs w:val="21"/>
              </w:rPr>
              <w:t>第7</w:t>
            </w:r>
            <w:r w:rsidR="009022E6">
              <w:rPr>
                <w:rFonts w:ascii="游ゴシック Light" w:eastAsia="游ゴシック Light" w:hAnsi="游ゴシック Light" w:hint="eastAsia"/>
                <w:b/>
                <w:bCs/>
                <w:sz w:val="21"/>
                <w:szCs w:val="21"/>
              </w:rPr>
              <w:t>回</w:t>
            </w:r>
          </w:p>
          <w:p w14:paraId="1C8D0962" w14:textId="667CCC45" w:rsidR="007A375E" w:rsidRDefault="00F25F8D">
            <w:pPr>
              <w:pStyle w:val="Default"/>
              <w:rPr>
                <w:rFonts w:ascii="游ゴシック Light" w:eastAsia="游ゴシック Light" w:hAnsi="游ゴシック Light"/>
                <w:sz w:val="21"/>
                <w:szCs w:val="21"/>
              </w:rPr>
            </w:pPr>
            <w:r>
              <w:rPr>
                <w:rFonts w:ascii="游ゴシック Light" w:eastAsia="游ゴシック Light" w:hAnsi="游ゴシック Light"/>
                <w:sz w:val="21"/>
                <w:szCs w:val="21"/>
              </w:rPr>
              <w:t>202</w:t>
            </w:r>
            <w:r w:rsidR="00726902">
              <w:rPr>
                <w:rFonts w:ascii="游ゴシック Light" w:eastAsia="游ゴシック Light" w:hAnsi="游ゴシック Light" w:hint="eastAsia"/>
                <w:sz w:val="21"/>
                <w:szCs w:val="21"/>
              </w:rPr>
              <w:t>6</w:t>
            </w:r>
            <w:r>
              <w:rPr>
                <w:rFonts w:ascii="游ゴシック Light" w:eastAsia="游ゴシック Light" w:hAnsi="游ゴシック Light" w:hint="eastAsia"/>
                <w:sz w:val="21"/>
                <w:szCs w:val="21"/>
              </w:rPr>
              <w:t>年</w:t>
            </w:r>
            <w:r>
              <w:rPr>
                <w:rFonts w:ascii="游ゴシック Light" w:eastAsia="游ゴシック Light" w:hAnsi="游ゴシック Light"/>
                <w:sz w:val="21"/>
                <w:szCs w:val="21"/>
              </w:rPr>
              <w:t>2</w:t>
            </w:r>
            <w:r>
              <w:rPr>
                <w:rFonts w:ascii="游ゴシック Light" w:eastAsia="游ゴシック Light" w:hAnsi="游ゴシック Light" w:hint="eastAsia"/>
                <w:sz w:val="21"/>
                <w:szCs w:val="21"/>
              </w:rPr>
              <w:t>月</w:t>
            </w:r>
            <w:r w:rsidR="00726902">
              <w:rPr>
                <w:rFonts w:ascii="游ゴシック Light" w:eastAsia="游ゴシック Light" w:hAnsi="游ゴシック Light" w:hint="eastAsia"/>
                <w:sz w:val="21"/>
                <w:szCs w:val="21"/>
              </w:rPr>
              <w:t>18</w:t>
            </w:r>
            <w:r>
              <w:rPr>
                <w:rFonts w:ascii="游ゴシック Light" w:eastAsia="游ゴシック Light" w:hAnsi="游ゴシック Light" w:hint="eastAsia"/>
                <w:sz w:val="21"/>
                <w:szCs w:val="21"/>
              </w:rPr>
              <w:t>日（水）</w:t>
            </w:r>
          </w:p>
          <w:p w14:paraId="69ADC7D8" w14:textId="42DF3687" w:rsidR="00F25F8D" w:rsidRDefault="00F25F8D">
            <w:pPr>
              <w:pStyle w:val="Default"/>
              <w:rPr>
                <w:rFonts w:ascii="游ゴシック Light" w:eastAsia="游ゴシック Light" w:hAnsi="游ゴシック Light"/>
                <w:sz w:val="21"/>
                <w:szCs w:val="21"/>
              </w:rPr>
            </w:pPr>
            <w:r>
              <w:rPr>
                <w:rFonts w:ascii="游ゴシック Light" w:eastAsia="游ゴシック Light" w:hAnsi="游ゴシック Light"/>
                <w:sz w:val="21"/>
                <w:szCs w:val="21"/>
              </w:rPr>
              <w:t>1</w:t>
            </w:r>
            <w:r w:rsidR="00726902">
              <w:rPr>
                <w:rFonts w:ascii="游ゴシック Light" w:eastAsia="游ゴシック Light" w:hAnsi="游ゴシック Light" w:hint="eastAsia"/>
                <w:sz w:val="21"/>
                <w:szCs w:val="21"/>
              </w:rPr>
              <w:t>8</w:t>
            </w:r>
            <w:r>
              <w:rPr>
                <w:rFonts w:ascii="游ゴシック Light" w:eastAsia="游ゴシック Light" w:hAnsi="游ゴシック Light"/>
                <w:sz w:val="21"/>
                <w:szCs w:val="21"/>
              </w:rPr>
              <w:t>:</w:t>
            </w:r>
            <w:r w:rsidR="00726902">
              <w:rPr>
                <w:rFonts w:ascii="游ゴシック Light" w:eastAsia="游ゴシック Light" w:hAnsi="游ゴシック Light" w:hint="eastAsia"/>
                <w:sz w:val="21"/>
                <w:szCs w:val="21"/>
              </w:rPr>
              <w:t>0</w:t>
            </w:r>
            <w:r>
              <w:rPr>
                <w:rFonts w:ascii="游ゴシック Light" w:eastAsia="游ゴシック Light" w:hAnsi="游ゴシック Light"/>
                <w:sz w:val="21"/>
                <w:szCs w:val="21"/>
              </w:rPr>
              <w:t>0-</w:t>
            </w:r>
            <w:r w:rsidR="00726902">
              <w:rPr>
                <w:rFonts w:ascii="游ゴシック Light" w:eastAsia="游ゴシック Light" w:hAnsi="游ゴシック Light" w:hint="eastAsia"/>
                <w:sz w:val="21"/>
                <w:szCs w:val="21"/>
              </w:rPr>
              <w:t>20</w:t>
            </w:r>
            <w:r>
              <w:rPr>
                <w:rFonts w:ascii="游ゴシック Light" w:eastAsia="游ゴシック Light" w:hAnsi="游ゴシック Light"/>
                <w:sz w:val="21"/>
                <w:szCs w:val="21"/>
              </w:rPr>
              <w:t>:</w:t>
            </w:r>
            <w:r w:rsidR="00726902">
              <w:rPr>
                <w:rFonts w:ascii="游ゴシック Light" w:eastAsia="游ゴシック Light" w:hAnsi="游ゴシック Light" w:hint="eastAsia"/>
                <w:sz w:val="21"/>
                <w:szCs w:val="21"/>
              </w:rPr>
              <w:t>0</w:t>
            </w:r>
            <w:r>
              <w:rPr>
                <w:rFonts w:ascii="游ゴシック Light" w:eastAsia="游ゴシック Light" w:hAnsi="游ゴシック Light"/>
                <w:sz w:val="21"/>
                <w:szCs w:val="21"/>
              </w:rPr>
              <w:t>0</w:t>
            </w:r>
          </w:p>
        </w:tc>
        <w:tc>
          <w:tcPr>
            <w:tcW w:w="6292" w:type="dxa"/>
          </w:tcPr>
          <w:p w14:paraId="4AD8A21A" w14:textId="556EBBFB" w:rsidR="007A375E" w:rsidRDefault="009022E6">
            <w:pPr>
              <w:pStyle w:val="Default"/>
              <w:rPr>
                <w:rFonts w:ascii="游ゴシック Light" w:eastAsia="游ゴシック Light" w:hAnsi="游ゴシック Light"/>
                <w:b/>
                <w:bCs/>
                <w:sz w:val="21"/>
                <w:szCs w:val="21"/>
              </w:rPr>
            </w:pPr>
            <w:r>
              <w:rPr>
                <w:rFonts w:ascii="游ゴシック Light" w:eastAsia="游ゴシック Light" w:hAnsi="游ゴシック Light" w:hint="eastAsia"/>
                <w:b/>
                <w:bCs/>
                <w:sz w:val="21"/>
                <w:szCs w:val="21"/>
              </w:rPr>
              <w:t>【</w:t>
            </w:r>
            <w:r w:rsidR="00F619D0">
              <w:rPr>
                <w:rFonts w:ascii="游ゴシック Light" w:eastAsia="游ゴシック Light" w:hAnsi="游ゴシック Light" w:hint="eastAsia"/>
                <w:b/>
                <w:bCs/>
                <w:sz w:val="21"/>
                <w:szCs w:val="21"/>
              </w:rPr>
              <w:t>成果</w:t>
            </w:r>
            <w:r>
              <w:rPr>
                <w:rFonts w:ascii="游ゴシック Light" w:eastAsia="游ゴシック Light" w:hAnsi="游ゴシック Light" w:hint="eastAsia"/>
                <w:b/>
                <w:bCs/>
                <w:sz w:val="21"/>
                <w:szCs w:val="21"/>
              </w:rPr>
              <w:t>発表会】</w:t>
            </w:r>
          </w:p>
          <w:p w14:paraId="73CFAA37" w14:textId="77777777" w:rsidR="009022E6" w:rsidRDefault="009022E6">
            <w:pPr>
              <w:pStyle w:val="Default"/>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・第</w:t>
            </w:r>
            <w:r>
              <w:rPr>
                <w:rFonts w:ascii="游ゴシック Light" w:eastAsia="游ゴシック Light" w:hAnsi="游ゴシック Light"/>
                <w:sz w:val="21"/>
                <w:szCs w:val="21"/>
              </w:rPr>
              <w:t>1</w:t>
            </w:r>
            <w:r>
              <w:rPr>
                <w:rFonts w:ascii="游ゴシック Light" w:eastAsia="游ゴシック Light" w:hAnsi="游ゴシック Light" w:hint="eastAsia"/>
                <w:sz w:val="21"/>
                <w:szCs w:val="21"/>
              </w:rPr>
              <w:t>回から第</w:t>
            </w:r>
            <w:r>
              <w:rPr>
                <w:rFonts w:ascii="游ゴシック Light" w:eastAsia="游ゴシック Light" w:hAnsi="游ゴシック Light"/>
                <w:sz w:val="21"/>
                <w:szCs w:val="21"/>
              </w:rPr>
              <w:t>6</w:t>
            </w:r>
            <w:r>
              <w:rPr>
                <w:rFonts w:ascii="游ゴシック Light" w:eastAsia="游ゴシック Light" w:hAnsi="游ゴシック Light" w:hint="eastAsia"/>
                <w:sz w:val="21"/>
                <w:szCs w:val="21"/>
              </w:rPr>
              <w:t>回までで学習・実践した内容を発表する</w:t>
            </w:r>
          </w:p>
          <w:p w14:paraId="75860FD9" w14:textId="66BE8C89" w:rsidR="009022E6" w:rsidRDefault="009022E6" w:rsidP="009022E6">
            <w:pPr>
              <w:pStyle w:val="Default"/>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・発表内容は、研究シーズの概要、社会ニーズ（用途）、市場規模、</w:t>
            </w:r>
            <w:r>
              <w:rPr>
                <w:rFonts w:ascii="游ゴシック Light" w:eastAsia="游ゴシック Light" w:hAnsi="游ゴシック Light" w:cs="Times New Roman" w:hint="eastAsia"/>
                <w:color w:val="auto"/>
                <w:kern w:val="2"/>
                <w:sz w:val="21"/>
                <w:szCs w:val="21"/>
              </w:rPr>
              <w:t>競合優位性を含めるものとする</w:t>
            </w:r>
          </w:p>
        </w:tc>
      </w:tr>
    </w:tbl>
    <w:p w14:paraId="57380146" w14:textId="77777777" w:rsidR="008E49FB" w:rsidRDefault="008E49FB" w:rsidP="007A375E">
      <w:pPr>
        <w:pStyle w:val="Default"/>
        <w:rPr>
          <w:rFonts w:ascii="游ゴシック Light" w:eastAsia="游ゴシック Light" w:hAnsi="游ゴシック Light"/>
          <w:sz w:val="21"/>
          <w:szCs w:val="21"/>
        </w:rPr>
      </w:pPr>
    </w:p>
    <w:p w14:paraId="48136EE5" w14:textId="19D0800B" w:rsidR="00807A88" w:rsidRPr="00807A88" w:rsidRDefault="007A375E" w:rsidP="3B7BCEED">
      <w:pPr>
        <w:pStyle w:val="Default"/>
        <w:rPr>
          <w:rFonts w:ascii="游ゴシック Light" w:eastAsia="游ゴシック Light" w:hAnsi="游ゴシック Light"/>
          <w:sz w:val="21"/>
          <w:szCs w:val="21"/>
        </w:rPr>
      </w:pPr>
      <w:r>
        <w:rPr>
          <w:rFonts w:ascii="游ゴシック Light" w:eastAsia="游ゴシック Light" w:hAnsi="游ゴシック Light"/>
          <w:sz w:val="21"/>
          <w:szCs w:val="21"/>
        </w:rPr>
        <w:t>＊</w:t>
      </w:r>
      <w:r w:rsidR="009022E6">
        <w:rPr>
          <w:rFonts w:ascii="游ゴシック Light" w:eastAsia="游ゴシック Light" w:hAnsi="游ゴシック Light"/>
          <w:sz w:val="21"/>
          <w:szCs w:val="21"/>
        </w:rPr>
        <w:t>プログラム開催</w:t>
      </w:r>
      <w:r>
        <w:rPr>
          <w:rFonts w:ascii="游ゴシック Light" w:eastAsia="游ゴシック Light" w:hAnsi="游ゴシック Light"/>
          <w:sz w:val="21"/>
          <w:szCs w:val="21"/>
        </w:rPr>
        <w:t>期間には、</w:t>
      </w:r>
      <w:r w:rsidR="009B0025">
        <w:rPr>
          <w:rFonts w:ascii="游ゴシック Light" w:eastAsia="游ゴシック Light" w:hAnsi="游ゴシック Light" w:hint="eastAsia"/>
          <w:sz w:val="21"/>
          <w:szCs w:val="21"/>
        </w:rPr>
        <w:t>計4回のメンタリング（講座や成果発表会に関する</w:t>
      </w:r>
      <w:r w:rsidR="000A1F5B">
        <w:rPr>
          <w:rFonts w:ascii="游ゴシック Light" w:eastAsia="游ゴシック Light" w:hAnsi="游ゴシック Light" w:hint="eastAsia"/>
          <w:sz w:val="21"/>
          <w:szCs w:val="21"/>
        </w:rPr>
        <w:t>メンタリング2回、資金調達に向けた個別相談</w:t>
      </w:r>
      <w:r w:rsidR="00542A64" w:rsidRPr="00542A64">
        <w:rPr>
          <w:rFonts w:ascii="游ゴシック Light" w:eastAsia="游ゴシック Light" w:hAnsi="游ゴシック Light" w:hint="eastAsia"/>
          <w:sz w:val="21"/>
          <w:szCs w:val="21"/>
        </w:rPr>
        <w:t>資金調達に向けた個別相談</w:t>
      </w:r>
      <w:r w:rsidR="000A1F5B">
        <w:rPr>
          <w:rFonts w:ascii="游ゴシック Light" w:eastAsia="游ゴシック Light" w:hAnsi="游ゴシック Light" w:hint="eastAsia"/>
          <w:sz w:val="21"/>
          <w:szCs w:val="21"/>
        </w:rPr>
        <w:t>2回）</w:t>
      </w:r>
      <w:r w:rsidR="003B38AA">
        <w:rPr>
          <w:rFonts w:ascii="游ゴシック Light" w:eastAsia="游ゴシック Light" w:hAnsi="游ゴシック Light" w:hint="eastAsia"/>
          <w:sz w:val="21"/>
          <w:szCs w:val="21"/>
        </w:rPr>
        <w:t>を</w:t>
      </w:r>
      <w:r w:rsidR="009C653D">
        <w:rPr>
          <w:rFonts w:ascii="游ゴシック Light" w:eastAsia="游ゴシック Light" w:hAnsi="游ゴシック Light" w:hint="eastAsia"/>
          <w:sz w:val="21"/>
          <w:szCs w:val="21"/>
        </w:rPr>
        <w:t>する</w:t>
      </w:r>
      <w:r w:rsidR="5BE81730">
        <w:rPr>
          <w:rFonts w:ascii="游ゴシック Light" w:eastAsia="游ゴシック Light" w:hAnsi="游ゴシック Light"/>
          <w:sz w:val="21"/>
          <w:szCs w:val="21"/>
        </w:rPr>
        <w:t>ことができ</w:t>
      </w:r>
      <w:r w:rsidR="00BF2F39">
        <w:rPr>
          <w:rFonts w:ascii="游ゴシック Light" w:eastAsia="游ゴシック Light" w:hAnsi="游ゴシック Light" w:hint="eastAsia"/>
          <w:sz w:val="21"/>
          <w:szCs w:val="21"/>
        </w:rPr>
        <w:t>ます</w:t>
      </w:r>
      <w:r w:rsidR="5BE81730">
        <w:rPr>
          <w:rFonts w:ascii="游ゴシック Light" w:eastAsia="游ゴシック Light" w:hAnsi="游ゴシック Light"/>
          <w:sz w:val="21"/>
          <w:szCs w:val="21"/>
        </w:rPr>
        <w:t>。</w:t>
      </w:r>
    </w:p>
    <w:p w14:paraId="3E1FC14E" w14:textId="37224C5F" w:rsidR="007A375E" w:rsidRDefault="007A375E" w:rsidP="007A375E">
      <w:pPr>
        <w:pStyle w:val="Default"/>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w:t>
      </w:r>
      <w:r w:rsidR="00F619D0">
        <w:rPr>
          <w:rFonts w:ascii="游ゴシック Light" w:eastAsia="游ゴシック Light" w:hAnsi="游ゴシック Light" w:hint="eastAsia"/>
          <w:sz w:val="21"/>
          <w:szCs w:val="21"/>
        </w:rPr>
        <w:t>成果</w:t>
      </w:r>
      <w:r>
        <w:rPr>
          <w:rFonts w:ascii="游ゴシック Light" w:eastAsia="游ゴシック Light" w:hAnsi="游ゴシック Light" w:hint="eastAsia"/>
          <w:sz w:val="21"/>
          <w:szCs w:val="21"/>
        </w:rPr>
        <w:t>発表会では</w:t>
      </w:r>
      <w:r w:rsidR="009022E6">
        <w:rPr>
          <w:rFonts w:ascii="游ゴシック Light" w:eastAsia="游ゴシック Light" w:hAnsi="游ゴシック Light" w:hint="eastAsia"/>
          <w:sz w:val="21"/>
          <w:szCs w:val="21"/>
        </w:rPr>
        <w:t>、</w:t>
      </w:r>
      <w:r>
        <w:rPr>
          <w:rFonts w:ascii="游ゴシック Light" w:eastAsia="游ゴシック Light" w:hAnsi="游ゴシック Light" w:hint="eastAsia"/>
          <w:sz w:val="21"/>
          <w:szCs w:val="21"/>
        </w:rPr>
        <w:t>ビジネスプランを審査員に対して発表し、講評およびビジネス具体化についてアドバイスを受ける</w:t>
      </w:r>
      <w:r w:rsidR="00BF2F39">
        <w:rPr>
          <w:rFonts w:ascii="游ゴシック Light" w:eastAsia="游ゴシック Light" w:hAnsi="游ゴシック Light" w:hint="eastAsia"/>
          <w:sz w:val="21"/>
          <w:szCs w:val="21"/>
        </w:rPr>
        <w:t>ことができます</w:t>
      </w:r>
      <w:r>
        <w:rPr>
          <w:rFonts w:ascii="游ゴシック Light" w:eastAsia="游ゴシック Light" w:hAnsi="游ゴシック Light" w:hint="eastAsia"/>
          <w:sz w:val="21"/>
          <w:szCs w:val="21"/>
        </w:rPr>
        <w:t>。</w:t>
      </w:r>
    </w:p>
    <w:p w14:paraId="6347A5F9" w14:textId="7C9354E4" w:rsidR="007A375E" w:rsidRDefault="00B961AB" w:rsidP="007A375E">
      <w:pPr>
        <w:pStyle w:val="Default"/>
        <w:rPr>
          <w:rFonts w:ascii="游ゴシック Light" w:eastAsia="游ゴシック Light" w:hAnsi="游ゴシック Light"/>
          <w:sz w:val="21"/>
          <w:szCs w:val="21"/>
        </w:rPr>
      </w:pPr>
      <w:r w:rsidRPr="00B961AB">
        <w:rPr>
          <w:rFonts w:ascii="游ゴシック Light" w:eastAsia="游ゴシック Light" w:hAnsi="游ゴシック Light" w:hint="eastAsia"/>
          <w:sz w:val="21"/>
          <w:szCs w:val="21"/>
        </w:rPr>
        <w:t>＊</w:t>
      </w:r>
      <w:r w:rsidR="00583A93">
        <w:rPr>
          <w:rFonts w:ascii="游ゴシック Light" w:eastAsia="游ゴシック Light" w:hAnsi="游ゴシック Light" w:hint="eastAsia"/>
          <w:sz w:val="21"/>
          <w:szCs w:val="21"/>
        </w:rPr>
        <w:t>効果的に学んで頂くために、原則として７回すべての受講をお願いして</w:t>
      </w:r>
      <w:r w:rsidR="00C74014">
        <w:rPr>
          <w:rFonts w:ascii="游ゴシック Light" w:eastAsia="游ゴシック Light" w:hAnsi="游ゴシック Light" w:hint="eastAsia"/>
          <w:sz w:val="21"/>
          <w:szCs w:val="21"/>
        </w:rPr>
        <w:t>おり</w:t>
      </w:r>
      <w:r w:rsidR="00583A93">
        <w:rPr>
          <w:rFonts w:ascii="游ゴシック Light" w:eastAsia="游ゴシック Light" w:hAnsi="游ゴシック Light" w:hint="eastAsia"/>
          <w:sz w:val="21"/>
          <w:szCs w:val="21"/>
        </w:rPr>
        <w:t>ます。</w:t>
      </w:r>
    </w:p>
    <w:p w14:paraId="5D2338AF" w14:textId="536EC69B" w:rsidR="00F86CF2" w:rsidRDefault="00F86CF2" w:rsidP="007A375E">
      <w:pPr>
        <w:pStyle w:val="Default"/>
        <w:rPr>
          <w:rFonts w:ascii="游ゴシック Light" w:eastAsia="游ゴシック Light" w:hAnsi="游ゴシック Light"/>
          <w:sz w:val="21"/>
          <w:szCs w:val="21"/>
        </w:rPr>
      </w:pPr>
      <w:r w:rsidRPr="00B961AB">
        <w:rPr>
          <w:rFonts w:ascii="游ゴシック Light" w:eastAsia="游ゴシック Light" w:hAnsi="游ゴシック Light" w:hint="eastAsia"/>
          <w:sz w:val="21"/>
          <w:szCs w:val="21"/>
        </w:rPr>
        <w:t>＊</w:t>
      </w:r>
      <w:r w:rsidRPr="00F86CF2">
        <w:rPr>
          <w:rFonts w:ascii="游ゴシック Light" w:eastAsia="游ゴシック Light" w:hAnsi="游ゴシック Light" w:hint="eastAsia"/>
          <w:sz w:val="21"/>
          <w:szCs w:val="21"/>
        </w:rPr>
        <w:t>開催日時は変更する可能性がございます。</w:t>
      </w:r>
    </w:p>
    <w:p w14:paraId="0EE4222C" w14:textId="77777777" w:rsidR="00B961AB" w:rsidRDefault="00B961AB" w:rsidP="007A375E">
      <w:pPr>
        <w:pStyle w:val="Default"/>
        <w:rPr>
          <w:rFonts w:ascii="游ゴシック Light" w:eastAsia="游ゴシック Light" w:hAnsi="游ゴシック Light"/>
          <w:sz w:val="21"/>
          <w:szCs w:val="21"/>
        </w:rPr>
      </w:pPr>
    </w:p>
    <w:p w14:paraId="4EB73D17" w14:textId="77777777" w:rsidR="007A375E" w:rsidRDefault="009022E6" w:rsidP="00127F51">
      <w:pPr>
        <w:pStyle w:val="1"/>
        <w:numPr>
          <w:ilvl w:val="0"/>
          <w:numId w:val="2"/>
        </w:numPr>
        <w:rPr>
          <w:b/>
          <w:bCs/>
          <w:sz w:val="21"/>
          <w:szCs w:val="21"/>
        </w:rPr>
      </w:pPr>
      <w:r>
        <w:rPr>
          <w:rFonts w:hint="eastAsia"/>
          <w:b/>
          <w:bCs/>
          <w:sz w:val="21"/>
          <w:szCs w:val="21"/>
        </w:rPr>
        <w:t>開催</w:t>
      </w:r>
      <w:r w:rsidR="007A375E">
        <w:rPr>
          <w:rFonts w:hint="eastAsia"/>
          <w:b/>
          <w:bCs/>
          <w:sz w:val="21"/>
          <w:szCs w:val="21"/>
        </w:rPr>
        <w:t>場所</w:t>
      </w:r>
      <w:r w:rsidR="007A375E">
        <w:rPr>
          <w:b/>
          <w:bCs/>
          <w:sz w:val="21"/>
          <w:szCs w:val="21"/>
        </w:rPr>
        <w:t xml:space="preserve"> </w:t>
      </w:r>
    </w:p>
    <w:p w14:paraId="66AF69F4" w14:textId="6ECCDB7F" w:rsidR="009022E6" w:rsidRDefault="009022E6" w:rsidP="007A375E">
      <w:pPr>
        <w:pStyle w:val="Default"/>
        <w:rPr>
          <w:rFonts w:ascii="游ゴシック Light" w:eastAsia="游ゴシック Light" w:hAnsi="游ゴシック Light"/>
          <w:sz w:val="21"/>
          <w:szCs w:val="21"/>
        </w:rPr>
      </w:pPr>
      <w:proofErr w:type="spellStart"/>
      <w:r>
        <w:rPr>
          <w:rFonts w:ascii="游ゴシック Light" w:eastAsia="游ゴシック Light" w:hAnsi="游ゴシック Light"/>
          <w:sz w:val="21"/>
          <w:szCs w:val="21"/>
        </w:rPr>
        <w:t>Nakanoshima</w:t>
      </w:r>
      <w:proofErr w:type="spellEnd"/>
      <w:r>
        <w:rPr>
          <w:rFonts w:ascii="游ゴシック Light" w:eastAsia="游ゴシック Light" w:hAnsi="游ゴシック Light"/>
          <w:sz w:val="21"/>
          <w:szCs w:val="21"/>
        </w:rPr>
        <w:t xml:space="preserve"> </w:t>
      </w:r>
      <w:proofErr w:type="spellStart"/>
      <w:r>
        <w:rPr>
          <w:rFonts w:ascii="游ゴシック Light" w:eastAsia="游ゴシック Light" w:hAnsi="游ゴシック Light"/>
          <w:sz w:val="21"/>
          <w:szCs w:val="21"/>
        </w:rPr>
        <w:t>Qross</w:t>
      </w:r>
      <w:proofErr w:type="spellEnd"/>
      <w:r w:rsidR="00B46AFC">
        <w:rPr>
          <w:rFonts w:ascii="游ゴシック Light" w:eastAsia="游ゴシック Light" w:hAnsi="游ゴシック Light" w:hint="eastAsia"/>
          <w:sz w:val="21"/>
          <w:szCs w:val="21"/>
        </w:rPr>
        <w:t xml:space="preserve"> </w:t>
      </w:r>
      <w:r w:rsidR="0001084B">
        <w:rPr>
          <w:rFonts w:ascii="游ゴシック Light" w:eastAsia="游ゴシック Light" w:hAnsi="游ゴシック Light" w:hint="eastAsia"/>
          <w:sz w:val="21"/>
          <w:szCs w:val="21"/>
        </w:rPr>
        <w:t>2階</w:t>
      </w:r>
      <w:r>
        <w:rPr>
          <w:rFonts w:ascii="游ゴシック Light" w:eastAsia="游ゴシック Light" w:hAnsi="游ゴシック Light" w:hint="eastAsia"/>
          <w:sz w:val="21"/>
          <w:szCs w:val="21"/>
        </w:rPr>
        <w:t>「</w:t>
      </w:r>
      <w:proofErr w:type="spellStart"/>
      <w:r>
        <w:rPr>
          <w:rFonts w:ascii="游ゴシック Light" w:eastAsia="游ゴシック Light" w:hAnsi="游ゴシック Light"/>
          <w:sz w:val="21"/>
          <w:szCs w:val="21"/>
        </w:rPr>
        <w:t>Qrossover</w:t>
      </w:r>
      <w:proofErr w:type="spellEnd"/>
      <w:r>
        <w:rPr>
          <w:rFonts w:ascii="游ゴシック Light" w:eastAsia="游ゴシック Light" w:hAnsi="游ゴシック Light"/>
          <w:sz w:val="21"/>
          <w:szCs w:val="21"/>
        </w:rPr>
        <w:t xml:space="preserve"> Lounge </w:t>
      </w:r>
      <w:r>
        <w:rPr>
          <w:rFonts w:ascii="游ゴシック Light" w:eastAsia="游ゴシック Light" w:hAnsi="游ゴシック Light" w:hint="eastAsia"/>
          <w:sz w:val="21"/>
          <w:szCs w:val="21"/>
        </w:rPr>
        <w:t>夢」にて開催予定</w:t>
      </w:r>
    </w:p>
    <w:p w14:paraId="6ECC983B" w14:textId="5546BD5D" w:rsidR="00632A82" w:rsidRDefault="00A002E7" w:rsidP="000C4538">
      <w:pPr>
        <w:rPr>
          <w:rStyle w:val="a7"/>
        </w:rPr>
      </w:pPr>
      <w:hyperlink r:id="rId10" w:history="1">
        <w:r w:rsidR="00632A82">
          <w:rPr>
            <w:rStyle w:val="a7"/>
          </w:rPr>
          <w:t>https://www.nakanoshima-qross.jp/management-body/?id=access</w:t>
        </w:r>
      </w:hyperlink>
    </w:p>
    <w:p w14:paraId="18A2A5E1" w14:textId="4B480797" w:rsidR="008056DA" w:rsidRPr="00261CE6" w:rsidRDefault="008E1CDC" w:rsidP="00261CE6">
      <w:pPr>
        <w:pStyle w:val="Default"/>
        <w:rPr>
          <w:rFonts w:ascii="游ゴシック Light" w:eastAsia="游ゴシック Light" w:hAnsi="游ゴシック Light"/>
          <w:szCs w:val="21"/>
        </w:rPr>
      </w:pPr>
      <w:r w:rsidRPr="008E1CDC">
        <w:rPr>
          <w:rFonts w:ascii="游ゴシック Light" w:eastAsia="游ゴシック Light" w:hAnsi="游ゴシック Light" w:hint="eastAsia"/>
          <w:sz w:val="21"/>
          <w:szCs w:val="21"/>
        </w:rPr>
        <w:t>＊原則、現地参加としますが、オンライン（</w:t>
      </w:r>
      <w:r w:rsidRPr="008E1CDC">
        <w:rPr>
          <w:rFonts w:ascii="游ゴシック Light" w:eastAsia="游ゴシック Light" w:hAnsi="游ゴシック Light"/>
          <w:sz w:val="21"/>
          <w:szCs w:val="21"/>
        </w:rPr>
        <w:t>Zoom）での受講も可能</w:t>
      </w:r>
    </w:p>
    <w:p w14:paraId="7280A43B" w14:textId="693DAAE8" w:rsidR="009022E6" w:rsidRDefault="009022E6" w:rsidP="007A375E">
      <w:pPr>
        <w:pStyle w:val="Default"/>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＊個別</w:t>
      </w:r>
      <w:r w:rsidR="00663084">
        <w:rPr>
          <w:rFonts w:ascii="游ゴシック Light" w:eastAsia="游ゴシック Light" w:hAnsi="游ゴシック Light" w:hint="eastAsia"/>
          <w:sz w:val="21"/>
          <w:szCs w:val="21"/>
        </w:rPr>
        <w:t>相談</w:t>
      </w:r>
      <w:r w:rsidR="008056DA">
        <w:rPr>
          <w:rFonts w:ascii="游ゴシック Light" w:eastAsia="游ゴシック Light" w:hAnsi="游ゴシック Light" w:hint="eastAsia"/>
          <w:sz w:val="21"/>
          <w:szCs w:val="21"/>
        </w:rPr>
        <w:t>は</w:t>
      </w:r>
      <w:r>
        <w:rPr>
          <w:rFonts w:ascii="游ゴシック Light" w:eastAsia="游ゴシック Light" w:hAnsi="游ゴシック Light"/>
          <w:sz w:val="21"/>
          <w:szCs w:val="21"/>
        </w:rPr>
        <w:t>Web</w:t>
      </w:r>
      <w:r>
        <w:rPr>
          <w:rFonts w:ascii="游ゴシック Light" w:eastAsia="游ゴシック Light" w:hAnsi="游ゴシック Light" w:hint="eastAsia"/>
          <w:sz w:val="21"/>
          <w:szCs w:val="21"/>
        </w:rPr>
        <w:t>会議ツール（</w:t>
      </w:r>
      <w:r>
        <w:rPr>
          <w:rFonts w:ascii="游ゴシック Light" w:eastAsia="游ゴシック Light" w:hAnsi="游ゴシック Light"/>
          <w:sz w:val="21"/>
          <w:szCs w:val="21"/>
        </w:rPr>
        <w:t>Zoom</w:t>
      </w:r>
      <w:r>
        <w:rPr>
          <w:rFonts w:ascii="游ゴシック Light" w:eastAsia="游ゴシック Light" w:hAnsi="游ゴシック Light" w:hint="eastAsia"/>
          <w:sz w:val="21"/>
          <w:szCs w:val="21"/>
        </w:rPr>
        <w:t>）を利用</w:t>
      </w:r>
    </w:p>
    <w:p w14:paraId="4C296F88" w14:textId="56F41025" w:rsidR="007A375E" w:rsidRDefault="009022E6" w:rsidP="007A375E">
      <w:pPr>
        <w:pStyle w:val="Default"/>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w:t>
      </w:r>
      <w:r w:rsidR="00127F51">
        <w:rPr>
          <w:rFonts w:ascii="游ゴシック Light" w:eastAsia="游ゴシック Light" w:hAnsi="游ゴシック Light" w:hint="eastAsia"/>
          <w:sz w:val="21"/>
          <w:szCs w:val="21"/>
        </w:rPr>
        <w:t>会場までの交通費は受講者負担</w:t>
      </w:r>
    </w:p>
    <w:p w14:paraId="6CA8973C" w14:textId="77777777" w:rsidR="007A375E" w:rsidRDefault="007A375E" w:rsidP="007A375E">
      <w:pPr>
        <w:pStyle w:val="Default"/>
        <w:rPr>
          <w:rFonts w:ascii="游ゴシック Light" w:eastAsia="游ゴシック Light" w:hAnsi="游ゴシック Light"/>
          <w:sz w:val="21"/>
          <w:szCs w:val="21"/>
        </w:rPr>
      </w:pPr>
    </w:p>
    <w:p w14:paraId="1ABEC90B" w14:textId="77777777" w:rsidR="007A375E" w:rsidRDefault="007A375E" w:rsidP="00127F51">
      <w:pPr>
        <w:pStyle w:val="1"/>
        <w:numPr>
          <w:ilvl w:val="0"/>
          <w:numId w:val="2"/>
        </w:numPr>
        <w:rPr>
          <w:b/>
          <w:bCs/>
          <w:sz w:val="21"/>
          <w:szCs w:val="21"/>
        </w:rPr>
      </w:pPr>
      <w:r>
        <w:rPr>
          <w:rFonts w:hint="eastAsia"/>
          <w:b/>
          <w:bCs/>
          <w:sz w:val="21"/>
          <w:szCs w:val="21"/>
        </w:rPr>
        <w:t>募集人数と受講料</w:t>
      </w:r>
      <w:r>
        <w:rPr>
          <w:b/>
          <w:bCs/>
          <w:sz w:val="21"/>
          <w:szCs w:val="21"/>
        </w:rPr>
        <w:t xml:space="preserve"> </w:t>
      </w:r>
    </w:p>
    <w:p w14:paraId="2433625F" w14:textId="440D7C24" w:rsidR="007A375E" w:rsidRDefault="00852080" w:rsidP="007A375E">
      <w:pPr>
        <w:pStyle w:val="Default"/>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3</w:t>
      </w:r>
      <w:r w:rsidR="007A226C">
        <w:rPr>
          <w:rFonts w:ascii="游ゴシック Light" w:eastAsia="游ゴシック Light" w:hAnsi="游ゴシック Light"/>
          <w:sz w:val="21"/>
          <w:szCs w:val="21"/>
        </w:rPr>
        <w:t>0</w:t>
      </w:r>
      <w:r w:rsidR="007A375E">
        <w:rPr>
          <w:rFonts w:ascii="游ゴシック Light" w:eastAsia="游ゴシック Light" w:hAnsi="游ゴシック Light" w:hint="eastAsia"/>
          <w:sz w:val="21"/>
          <w:szCs w:val="21"/>
        </w:rPr>
        <w:t>名程度、受講料無料</w:t>
      </w:r>
      <w:r w:rsidR="007A375E">
        <w:rPr>
          <w:rFonts w:ascii="游ゴシック Light" w:eastAsia="游ゴシック Light" w:hAnsi="游ゴシック Light"/>
          <w:sz w:val="21"/>
          <w:szCs w:val="21"/>
        </w:rPr>
        <w:t xml:space="preserve"> </w:t>
      </w:r>
    </w:p>
    <w:p w14:paraId="774B6DCA" w14:textId="54604539" w:rsidR="009047AD" w:rsidRDefault="008A5616" w:rsidP="007A375E">
      <w:pPr>
        <w:pStyle w:val="Default"/>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w:t>
      </w:r>
      <w:r w:rsidR="007A375E">
        <w:rPr>
          <w:rFonts w:ascii="游ゴシック Light" w:eastAsia="游ゴシック Light" w:hAnsi="游ゴシック Light" w:hint="eastAsia"/>
          <w:sz w:val="21"/>
          <w:szCs w:val="21"/>
        </w:rPr>
        <w:t>応募者多数の場合は</w:t>
      </w:r>
      <w:r w:rsidR="007A226C">
        <w:rPr>
          <w:rFonts w:ascii="游ゴシック Light" w:eastAsia="游ゴシック Light" w:hAnsi="游ゴシック Light" w:hint="eastAsia"/>
          <w:sz w:val="21"/>
          <w:szCs w:val="21"/>
        </w:rPr>
        <w:t>、先着順と</w:t>
      </w:r>
      <w:r w:rsidR="00F85D7C">
        <w:rPr>
          <w:rFonts w:ascii="游ゴシック Light" w:eastAsia="游ゴシック Light" w:hAnsi="游ゴシック Light" w:hint="eastAsia"/>
          <w:sz w:val="21"/>
          <w:szCs w:val="21"/>
        </w:rPr>
        <w:t>します</w:t>
      </w:r>
      <w:r w:rsidR="007A375E">
        <w:rPr>
          <w:rFonts w:ascii="游ゴシック Light" w:eastAsia="游ゴシック Light" w:hAnsi="游ゴシック Light" w:hint="eastAsia"/>
          <w:sz w:val="21"/>
          <w:szCs w:val="21"/>
        </w:rPr>
        <w:t>。</w:t>
      </w:r>
    </w:p>
    <w:p w14:paraId="625192E7" w14:textId="3E320169" w:rsidR="007A375E" w:rsidRDefault="009047AD" w:rsidP="007A375E">
      <w:pPr>
        <w:pStyle w:val="Default"/>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＊本講座の参加条件と合致しない場合、参加をご遠慮いただく場合が</w:t>
      </w:r>
      <w:r w:rsidR="00F46A12">
        <w:rPr>
          <w:rFonts w:ascii="游ゴシック Light" w:eastAsia="游ゴシック Light" w:hAnsi="游ゴシック Light" w:hint="eastAsia"/>
          <w:sz w:val="21"/>
          <w:szCs w:val="21"/>
        </w:rPr>
        <w:t>あります</w:t>
      </w:r>
      <w:r>
        <w:rPr>
          <w:rFonts w:ascii="游ゴシック Light" w:eastAsia="游ゴシック Light" w:hAnsi="游ゴシック Light" w:hint="eastAsia"/>
          <w:sz w:val="21"/>
          <w:szCs w:val="21"/>
        </w:rPr>
        <w:t>。</w:t>
      </w:r>
    </w:p>
    <w:p w14:paraId="6E7D9131" w14:textId="77777777" w:rsidR="007A375E" w:rsidRDefault="007A375E" w:rsidP="007A375E">
      <w:pPr>
        <w:pStyle w:val="Default"/>
        <w:rPr>
          <w:rFonts w:ascii="游ゴシック Light" w:eastAsia="游ゴシック Light" w:hAnsi="游ゴシック Light"/>
          <w:sz w:val="21"/>
          <w:szCs w:val="21"/>
        </w:rPr>
      </w:pPr>
    </w:p>
    <w:p w14:paraId="6237E681" w14:textId="77777777" w:rsidR="007A375E" w:rsidRDefault="007A375E" w:rsidP="00127F51">
      <w:pPr>
        <w:pStyle w:val="1"/>
        <w:numPr>
          <w:ilvl w:val="0"/>
          <w:numId w:val="2"/>
        </w:numPr>
        <w:rPr>
          <w:b/>
          <w:bCs/>
          <w:sz w:val="21"/>
          <w:szCs w:val="21"/>
        </w:rPr>
      </w:pPr>
      <w:r>
        <w:rPr>
          <w:rFonts w:hint="eastAsia"/>
          <w:b/>
          <w:bCs/>
          <w:sz w:val="21"/>
          <w:szCs w:val="21"/>
        </w:rPr>
        <w:t>応募について</w:t>
      </w:r>
      <w:r>
        <w:rPr>
          <w:b/>
          <w:bCs/>
          <w:sz w:val="21"/>
          <w:szCs w:val="21"/>
        </w:rPr>
        <w:t xml:space="preserve"> </w:t>
      </w:r>
    </w:p>
    <w:p w14:paraId="1592DDAC" w14:textId="77777777" w:rsidR="007A375E" w:rsidRDefault="007A375E" w:rsidP="00F25F8D">
      <w:pPr>
        <w:pStyle w:val="Default"/>
        <w:numPr>
          <w:ilvl w:val="0"/>
          <w:numId w:val="1"/>
        </w:numPr>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応募方法</w:t>
      </w:r>
      <w:r>
        <w:rPr>
          <w:rFonts w:ascii="游ゴシック Light" w:eastAsia="游ゴシック Light" w:hAnsi="游ゴシック Light"/>
          <w:sz w:val="21"/>
          <w:szCs w:val="21"/>
        </w:rPr>
        <w:t xml:space="preserve"> </w:t>
      </w:r>
    </w:p>
    <w:p w14:paraId="01DD2502" w14:textId="7DD2710D" w:rsidR="004722A6" w:rsidRDefault="004722A6" w:rsidP="004722A6">
      <w:pPr>
        <w:pStyle w:val="Default"/>
        <w:ind w:left="390"/>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lastRenderedPageBreak/>
        <w:t>専用の申込サイトにアクセスし、必要事項を記入し申込を行</w:t>
      </w:r>
      <w:r w:rsidR="009B72E4">
        <w:rPr>
          <w:rFonts w:ascii="游ゴシック Light" w:eastAsia="游ゴシック Light" w:hAnsi="游ゴシック Light" w:hint="eastAsia"/>
          <w:sz w:val="21"/>
          <w:szCs w:val="21"/>
        </w:rPr>
        <w:t>ってください</w:t>
      </w:r>
      <w:r>
        <w:rPr>
          <w:rFonts w:ascii="游ゴシック Light" w:eastAsia="游ゴシック Light" w:hAnsi="游ゴシック Light" w:hint="eastAsia"/>
          <w:sz w:val="21"/>
          <w:szCs w:val="21"/>
        </w:rPr>
        <w:t>。</w:t>
      </w:r>
    </w:p>
    <w:p w14:paraId="08FD6456" w14:textId="24361583" w:rsidR="007A375E" w:rsidRDefault="3B5FE732" w:rsidP="7CC56DEA">
      <w:pPr>
        <w:pStyle w:val="Default"/>
        <w:numPr>
          <w:ilvl w:val="0"/>
          <w:numId w:val="1"/>
        </w:numPr>
        <w:rPr>
          <w:rFonts w:ascii="游ゴシック Light" w:eastAsia="游ゴシック Light" w:hAnsi="游ゴシック Light"/>
          <w:sz w:val="21"/>
          <w:szCs w:val="21"/>
        </w:rPr>
      </w:pPr>
      <w:r>
        <w:rPr>
          <w:rFonts w:ascii="游ゴシック Light" w:eastAsia="游ゴシック Light" w:hAnsi="游ゴシック Light"/>
          <w:sz w:val="21"/>
          <w:szCs w:val="21"/>
        </w:rPr>
        <w:t>応募期限</w:t>
      </w:r>
      <w:r w:rsidR="5DD28123">
        <w:rPr>
          <w:rFonts w:ascii="游ゴシック Light" w:eastAsia="游ゴシック Light" w:hAnsi="游ゴシック Light"/>
          <w:sz w:val="21"/>
          <w:szCs w:val="21"/>
        </w:rPr>
        <w:t xml:space="preserve">： </w:t>
      </w:r>
      <w:r w:rsidR="5DD28123" w:rsidRPr="00E04821">
        <w:rPr>
          <w:rFonts w:ascii="游ゴシック Light" w:eastAsia="游ゴシック Light" w:hAnsi="游ゴシック Light"/>
          <w:sz w:val="21"/>
          <w:szCs w:val="21"/>
        </w:rPr>
        <w:t>202</w:t>
      </w:r>
      <w:r w:rsidR="00EF2727" w:rsidRPr="00E04821">
        <w:rPr>
          <w:rFonts w:ascii="游ゴシック Light" w:eastAsia="游ゴシック Light" w:hAnsi="游ゴシック Light" w:hint="eastAsia"/>
          <w:sz w:val="21"/>
          <w:szCs w:val="21"/>
        </w:rPr>
        <w:t>5</w:t>
      </w:r>
      <w:r w:rsidR="5DD28123" w:rsidRPr="00E04821">
        <w:rPr>
          <w:rFonts w:ascii="游ゴシック Light" w:eastAsia="游ゴシック Light" w:hAnsi="游ゴシック Light"/>
          <w:sz w:val="21"/>
          <w:szCs w:val="21"/>
        </w:rPr>
        <w:t>年</w:t>
      </w:r>
      <w:r w:rsidRPr="00E04821">
        <w:rPr>
          <w:rFonts w:ascii="游ゴシック Light" w:eastAsia="游ゴシック Light" w:hAnsi="游ゴシック Light"/>
          <w:sz w:val="21"/>
          <w:szCs w:val="21"/>
        </w:rPr>
        <w:t>8</w:t>
      </w:r>
      <w:r w:rsidR="5DD28123" w:rsidRPr="00E04821">
        <w:rPr>
          <w:rFonts w:ascii="游ゴシック Light" w:eastAsia="游ゴシック Light" w:hAnsi="游ゴシック Light"/>
          <w:sz w:val="21"/>
          <w:szCs w:val="21"/>
        </w:rPr>
        <w:t>月</w:t>
      </w:r>
      <w:r w:rsidR="008838B8" w:rsidRPr="00E04821">
        <w:rPr>
          <w:rFonts w:ascii="游ゴシック Light" w:eastAsia="游ゴシック Light" w:hAnsi="游ゴシック Light"/>
          <w:sz w:val="21"/>
          <w:szCs w:val="21"/>
        </w:rPr>
        <w:t>2</w:t>
      </w:r>
      <w:r w:rsidR="00FC1A7D" w:rsidRPr="00E04821">
        <w:rPr>
          <w:rFonts w:ascii="游ゴシック Light" w:eastAsia="游ゴシック Light" w:hAnsi="游ゴシック Light" w:hint="eastAsia"/>
          <w:sz w:val="21"/>
          <w:szCs w:val="21"/>
        </w:rPr>
        <w:t>1</w:t>
      </w:r>
      <w:r w:rsidR="5DD28123" w:rsidRPr="00E04821">
        <w:rPr>
          <w:rFonts w:ascii="游ゴシック Light" w:eastAsia="游ゴシック Light" w:hAnsi="游ゴシック Light"/>
          <w:sz w:val="21"/>
          <w:szCs w:val="21"/>
        </w:rPr>
        <w:t>日(</w:t>
      </w:r>
      <w:r w:rsidR="00FC1A7D" w:rsidRPr="00E04821">
        <w:rPr>
          <w:rFonts w:ascii="游ゴシック Light" w:eastAsia="游ゴシック Light" w:hAnsi="游ゴシック Light" w:hint="eastAsia"/>
          <w:sz w:val="21"/>
          <w:szCs w:val="21"/>
        </w:rPr>
        <w:t>木</w:t>
      </w:r>
      <w:r w:rsidR="5DD28123" w:rsidRPr="00E04821">
        <w:rPr>
          <w:rFonts w:ascii="游ゴシック Light" w:eastAsia="游ゴシック Light" w:hAnsi="游ゴシック Light"/>
          <w:sz w:val="21"/>
          <w:szCs w:val="21"/>
        </w:rPr>
        <w:t xml:space="preserve">) </w:t>
      </w:r>
      <w:r w:rsidR="000E5DB3" w:rsidRPr="00E04821">
        <w:rPr>
          <w:rFonts w:ascii="游ゴシック Light" w:eastAsia="游ゴシック Light" w:hAnsi="游ゴシック Light"/>
          <w:sz w:val="21"/>
          <w:szCs w:val="21"/>
        </w:rPr>
        <w:t>24:00</w:t>
      </w:r>
      <w:r w:rsidR="000E5DB3" w:rsidRPr="00E04821">
        <w:rPr>
          <w:rFonts w:ascii="游ゴシック Light" w:eastAsia="游ゴシック Light" w:hAnsi="游ゴシック Light" w:hint="eastAsia"/>
          <w:sz w:val="21"/>
          <w:szCs w:val="21"/>
        </w:rPr>
        <w:t>まで</w:t>
      </w:r>
    </w:p>
    <w:p w14:paraId="69A1C94E" w14:textId="49E407C0" w:rsidR="00F90D59" w:rsidRDefault="008A5616" w:rsidP="007A375E">
      <w:pPr>
        <w:pStyle w:val="Default"/>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w:t>
      </w:r>
      <w:r w:rsidR="006353FD" w:rsidRPr="006353FD">
        <w:rPr>
          <w:rFonts w:ascii="游ゴシック Light" w:eastAsia="游ゴシック Light" w:hAnsi="游ゴシック Light" w:hint="eastAsia"/>
          <w:sz w:val="21"/>
          <w:szCs w:val="21"/>
        </w:rPr>
        <w:t>ご提供いただいた個人情報は、本イベントの運営に使用するほか、</w:t>
      </w:r>
      <w:r w:rsidR="007A2900">
        <w:rPr>
          <w:rFonts w:ascii="游ゴシック Light" w:eastAsia="游ゴシック Light" w:hAnsi="游ゴシック Light" w:hint="eastAsia"/>
          <w:sz w:val="21"/>
          <w:szCs w:val="21"/>
        </w:rPr>
        <w:t>大阪府</w:t>
      </w:r>
      <w:r w:rsidR="006353FD" w:rsidRPr="006353FD">
        <w:rPr>
          <w:rFonts w:ascii="游ゴシック Light" w:eastAsia="游ゴシック Light" w:hAnsi="游ゴシック Light" w:hint="eastAsia"/>
          <w:sz w:val="21"/>
          <w:szCs w:val="21"/>
        </w:rPr>
        <w:t>が主催または関連するイベントやサービスのご案内に利用させていただく場合がございます</w:t>
      </w:r>
      <w:r w:rsidR="00A36DD5">
        <w:rPr>
          <w:rFonts w:ascii="游ゴシック Light" w:eastAsia="游ゴシック Light" w:hAnsi="游ゴシック Light" w:hint="eastAsia"/>
          <w:sz w:val="21"/>
          <w:szCs w:val="21"/>
        </w:rPr>
        <w:t>（</w:t>
      </w:r>
      <w:r w:rsidR="00A36DD5" w:rsidRPr="00A36DD5">
        <w:rPr>
          <w:rFonts w:ascii="游ゴシック Light" w:eastAsia="游ゴシック Light" w:hAnsi="游ゴシック Light" w:hint="eastAsia"/>
          <w:sz w:val="21"/>
          <w:szCs w:val="21"/>
        </w:rPr>
        <w:t>事前の承認な</w:t>
      </w:r>
      <w:r w:rsidR="00A36DD5">
        <w:rPr>
          <w:rFonts w:ascii="游ゴシック Light" w:eastAsia="游ゴシック Light" w:hAnsi="游ゴシック Light" w:hint="eastAsia"/>
          <w:sz w:val="21"/>
          <w:szCs w:val="21"/>
        </w:rPr>
        <w:t>く主催者</w:t>
      </w:r>
      <w:r w:rsidR="00B71DC8">
        <w:rPr>
          <w:rFonts w:ascii="游ゴシック Light" w:eastAsia="游ゴシック Light" w:hAnsi="游ゴシック Light" w:hint="eastAsia"/>
          <w:sz w:val="21"/>
          <w:szCs w:val="21"/>
        </w:rPr>
        <w:t>及び</w:t>
      </w:r>
      <w:r w:rsidR="00A36DD5" w:rsidRPr="00A36DD5">
        <w:rPr>
          <w:rFonts w:ascii="游ゴシック Light" w:eastAsia="游ゴシック Light" w:hAnsi="游ゴシック Light" w:hint="eastAsia"/>
          <w:sz w:val="21"/>
          <w:szCs w:val="21"/>
        </w:rPr>
        <w:t>運営受託者以外の第三者に提供することはありません</w:t>
      </w:r>
      <w:r w:rsidR="00A36DD5">
        <w:rPr>
          <w:rFonts w:ascii="游ゴシック Light" w:eastAsia="游ゴシック Light" w:hAnsi="游ゴシック Light" w:hint="eastAsia"/>
          <w:sz w:val="21"/>
          <w:szCs w:val="21"/>
        </w:rPr>
        <w:t>）</w:t>
      </w:r>
      <w:r w:rsidR="00A36DD5" w:rsidRPr="00A36DD5">
        <w:rPr>
          <w:rFonts w:ascii="游ゴシック Light" w:eastAsia="游ゴシック Light" w:hAnsi="游ゴシック Light" w:hint="eastAsia"/>
          <w:sz w:val="21"/>
          <w:szCs w:val="21"/>
        </w:rPr>
        <w:t>。</w:t>
      </w:r>
    </w:p>
    <w:p w14:paraId="3AFEC865" w14:textId="77777777" w:rsidR="008A5616" w:rsidRDefault="008A5616" w:rsidP="007A375E">
      <w:pPr>
        <w:pStyle w:val="Default"/>
        <w:rPr>
          <w:rFonts w:ascii="游ゴシック Light" w:eastAsia="游ゴシック Light" w:hAnsi="游ゴシック Light"/>
          <w:sz w:val="21"/>
          <w:szCs w:val="21"/>
        </w:rPr>
      </w:pPr>
    </w:p>
    <w:p w14:paraId="390EC94D" w14:textId="2109AAB1" w:rsidR="00F90D59" w:rsidRPr="000C4538" w:rsidRDefault="00F90D59" w:rsidP="000C4538">
      <w:pPr>
        <w:pStyle w:val="1"/>
        <w:numPr>
          <w:ilvl w:val="0"/>
          <w:numId w:val="2"/>
        </w:numPr>
        <w:rPr>
          <w:b/>
          <w:bCs/>
          <w:szCs w:val="21"/>
        </w:rPr>
      </w:pPr>
      <w:r w:rsidRPr="000C4538">
        <w:rPr>
          <w:rFonts w:hint="eastAsia"/>
          <w:b/>
          <w:bCs/>
          <w:sz w:val="21"/>
          <w:szCs w:val="21"/>
        </w:rPr>
        <w:t>問い合わせ先</w:t>
      </w:r>
      <w:r w:rsidR="007A226C" w:rsidRPr="000C4538">
        <w:rPr>
          <w:rFonts w:hint="eastAsia"/>
          <w:b/>
          <w:bCs/>
          <w:sz w:val="21"/>
          <w:szCs w:val="21"/>
        </w:rPr>
        <w:t>（受託者）</w:t>
      </w:r>
    </w:p>
    <w:p w14:paraId="7BFEF401" w14:textId="6135A965" w:rsidR="007A375E" w:rsidRDefault="007A226C" w:rsidP="00F90D59">
      <w:pPr>
        <w:rPr>
          <w:rFonts w:ascii="游ゴシック Light" w:eastAsia="游ゴシック Light" w:hAnsi="游ゴシック Light"/>
        </w:rPr>
      </w:pPr>
      <w:r>
        <w:rPr>
          <w:rFonts w:ascii="游ゴシック Light" w:eastAsia="游ゴシック Light" w:hAnsi="游ゴシック Light" w:hint="eastAsia"/>
        </w:rPr>
        <w:t>有限責任監査法人トーマツ</w:t>
      </w:r>
      <w:r w:rsidR="007A375E">
        <w:rPr>
          <w:rFonts w:ascii="游ゴシック Light" w:eastAsia="游ゴシック Light" w:hAnsi="游ゴシック Light" w:hint="eastAsia"/>
        </w:rPr>
        <w:t>：</w:t>
      </w:r>
      <w:r>
        <w:rPr>
          <w:rFonts w:ascii="游ゴシック Light" w:eastAsia="游ゴシック Light" w:hAnsi="游ゴシック Light" w:hint="eastAsia"/>
        </w:rPr>
        <w:t>植次（うえつぎ）</w:t>
      </w:r>
    </w:p>
    <w:p w14:paraId="7EE3D67A" w14:textId="0D47F9B6" w:rsidR="007A375E" w:rsidRDefault="007A375E" w:rsidP="007A375E">
      <w:pPr>
        <w:pStyle w:val="Default"/>
        <w:rPr>
          <w:rFonts w:ascii="游ゴシック Light" w:eastAsia="游ゴシック Light" w:hAnsi="游ゴシック Light"/>
          <w:sz w:val="21"/>
          <w:szCs w:val="21"/>
        </w:rPr>
      </w:pPr>
      <w:r>
        <w:rPr>
          <w:rFonts w:ascii="游ゴシック Light" w:eastAsia="游ゴシック Light" w:hAnsi="游ゴシック Light"/>
          <w:sz w:val="21"/>
          <w:szCs w:val="21"/>
        </w:rPr>
        <w:t xml:space="preserve">E-mail: </w:t>
      </w:r>
      <w:r w:rsidR="00FC68B2" w:rsidRPr="00FC68B2">
        <w:rPr>
          <w:rFonts w:ascii="游ゴシック Light" w:eastAsia="游ゴシック Light" w:hAnsi="游ゴシック Light"/>
        </w:rPr>
        <w:t>osaka_entrepreneurship@tohmatsu.co.j</w:t>
      </w:r>
      <w:r w:rsidR="00CF7FE4">
        <w:rPr>
          <w:rFonts w:ascii="游ゴシック Light" w:eastAsia="游ゴシック Light" w:hAnsi="游ゴシック Light"/>
        </w:rPr>
        <w:t>p</w:t>
      </w:r>
      <w:r w:rsidR="00FC68B2" w:rsidDel="00AF6856">
        <w:t xml:space="preserve"> </w:t>
      </w:r>
      <w:r>
        <w:rPr>
          <w:rFonts w:ascii="游ゴシック Light" w:eastAsia="游ゴシック Light" w:hAnsi="游ゴシック Light"/>
          <w:sz w:val="21"/>
          <w:szCs w:val="21"/>
        </w:rPr>
        <w:t xml:space="preserve"> </w:t>
      </w:r>
    </w:p>
    <w:p w14:paraId="05A7F9F0" w14:textId="77777777" w:rsidR="007A226C" w:rsidRDefault="007A226C" w:rsidP="007A375E">
      <w:pPr>
        <w:pStyle w:val="Default"/>
        <w:rPr>
          <w:rFonts w:ascii="游ゴシック Light" w:eastAsia="游ゴシック Light" w:hAnsi="游ゴシック Light"/>
          <w:sz w:val="21"/>
          <w:szCs w:val="21"/>
        </w:rPr>
      </w:pPr>
      <w:r>
        <w:rPr>
          <w:rFonts w:ascii="游ゴシック Light" w:eastAsia="游ゴシック Light" w:hAnsi="游ゴシック Light" w:hint="eastAsia"/>
          <w:sz w:val="21"/>
          <w:szCs w:val="21"/>
        </w:rPr>
        <w:t>電話：</w:t>
      </w:r>
      <w:r>
        <w:rPr>
          <w:rFonts w:ascii="游ゴシック Light" w:eastAsia="游ゴシック Light" w:hAnsi="游ゴシック Light"/>
          <w:sz w:val="21"/>
          <w:szCs w:val="21"/>
        </w:rPr>
        <w:t>080-4944-9725</w:t>
      </w:r>
    </w:p>
    <w:p w14:paraId="182C2A28" w14:textId="77777777" w:rsidR="007A375E" w:rsidRPr="007A375E" w:rsidRDefault="007A375E" w:rsidP="007A375E">
      <w:pPr>
        <w:pStyle w:val="Default"/>
        <w:rPr>
          <w:sz w:val="21"/>
          <w:szCs w:val="21"/>
        </w:rPr>
      </w:pPr>
    </w:p>
    <w:sectPr w:rsidR="007A375E" w:rsidRPr="007A375E">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EF9E0" w14:textId="77777777" w:rsidR="00984274" w:rsidRDefault="00984274" w:rsidP="00C446B9">
      <w:r>
        <w:separator/>
      </w:r>
    </w:p>
  </w:endnote>
  <w:endnote w:type="continuationSeparator" w:id="0">
    <w:p w14:paraId="60FE3DE0" w14:textId="77777777" w:rsidR="00984274" w:rsidRDefault="00984274" w:rsidP="00C446B9">
      <w:r>
        <w:continuationSeparator/>
      </w:r>
    </w:p>
  </w:endnote>
  <w:endnote w:type="continuationNotice" w:id="1">
    <w:p w14:paraId="411B1E5F" w14:textId="77777777" w:rsidR="00984274" w:rsidRDefault="00984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B956" w14:textId="77777777" w:rsidR="00984274" w:rsidRDefault="00984274" w:rsidP="00C446B9">
      <w:r>
        <w:separator/>
      </w:r>
    </w:p>
  </w:footnote>
  <w:footnote w:type="continuationSeparator" w:id="0">
    <w:p w14:paraId="43F25A76" w14:textId="77777777" w:rsidR="00984274" w:rsidRDefault="00984274" w:rsidP="00C446B9">
      <w:r>
        <w:continuationSeparator/>
      </w:r>
    </w:p>
  </w:footnote>
  <w:footnote w:type="continuationNotice" w:id="1">
    <w:p w14:paraId="6BDBE463" w14:textId="77777777" w:rsidR="00984274" w:rsidRDefault="009842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17BC1"/>
    <w:multiLevelType w:val="hybridMultilevel"/>
    <w:tmpl w:val="F4C273C6"/>
    <w:lvl w:ilvl="0" w:tplc="386E4D5E">
      <w:start w:val="1"/>
      <w:numFmt w:val="decimal"/>
      <w:lvlText w:val="(%1)"/>
      <w:lvlJc w:val="left"/>
      <w:pPr>
        <w:ind w:left="390" w:hanging="39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 w15:restartNumberingAfterBreak="0">
    <w:nsid w:val="27A804CD"/>
    <w:multiLevelType w:val="hybridMultilevel"/>
    <w:tmpl w:val="B9BCC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5E"/>
    <w:rsid w:val="0001084B"/>
    <w:rsid w:val="00035FFB"/>
    <w:rsid w:val="00051A26"/>
    <w:rsid w:val="00054941"/>
    <w:rsid w:val="0006399A"/>
    <w:rsid w:val="00097821"/>
    <w:rsid w:val="000A1F5B"/>
    <w:rsid w:val="000A485F"/>
    <w:rsid w:val="000B79E0"/>
    <w:rsid w:val="000C01BC"/>
    <w:rsid w:val="000C22D6"/>
    <w:rsid w:val="000C4538"/>
    <w:rsid w:val="000D6985"/>
    <w:rsid w:val="000E5DB3"/>
    <w:rsid w:val="00127F51"/>
    <w:rsid w:val="00135F45"/>
    <w:rsid w:val="00157AB9"/>
    <w:rsid w:val="001613A2"/>
    <w:rsid w:val="001701B1"/>
    <w:rsid w:val="001A72FF"/>
    <w:rsid w:val="001B3244"/>
    <w:rsid w:val="001C02B5"/>
    <w:rsid w:val="001C7784"/>
    <w:rsid w:val="001E0424"/>
    <w:rsid w:val="001E2F7E"/>
    <w:rsid w:val="001F07ED"/>
    <w:rsid w:val="001F4906"/>
    <w:rsid w:val="002100E1"/>
    <w:rsid w:val="00244492"/>
    <w:rsid w:val="0025093B"/>
    <w:rsid w:val="00254CC3"/>
    <w:rsid w:val="00261631"/>
    <w:rsid w:val="00261CE6"/>
    <w:rsid w:val="00262766"/>
    <w:rsid w:val="00266D8C"/>
    <w:rsid w:val="00267403"/>
    <w:rsid w:val="00273EB3"/>
    <w:rsid w:val="002A0FCB"/>
    <w:rsid w:val="002A5F8C"/>
    <w:rsid w:val="002C2466"/>
    <w:rsid w:val="002C7005"/>
    <w:rsid w:val="002D647B"/>
    <w:rsid w:val="003022A3"/>
    <w:rsid w:val="00336F0B"/>
    <w:rsid w:val="00366171"/>
    <w:rsid w:val="003861F7"/>
    <w:rsid w:val="00386BB9"/>
    <w:rsid w:val="003B38AA"/>
    <w:rsid w:val="003B71E8"/>
    <w:rsid w:val="003E55F6"/>
    <w:rsid w:val="004100FD"/>
    <w:rsid w:val="004173A2"/>
    <w:rsid w:val="00467DEB"/>
    <w:rsid w:val="004722A6"/>
    <w:rsid w:val="004B5D8F"/>
    <w:rsid w:val="004E6253"/>
    <w:rsid w:val="004E79CE"/>
    <w:rsid w:val="004F61E7"/>
    <w:rsid w:val="004F7C60"/>
    <w:rsid w:val="00506409"/>
    <w:rsid w:val="00522EF6"/>
    <w:rsid w:val="00524295"/>
    <w:rsid w:val="005249F2"/>
    <w:rsid w:val="00534071"/>
    <w:rsid w:val="0053408B"/>
    <w:rsid w:val="00542A64"/>
    <w:rsid w:val="00554646"/>
    <w:rsid w:val="00583A93"/>
    <w:rsid w:val="00592AD0"/>
    <w:rsid w:val="005A267C"/>
    <w:rsid w:val="005A55D1"/>
    <w:rsid w:val="005B0D66"/>
    <w:rsid w:val="005B686E"/>
    <w:rsid w:val="005D0D6E"/>
    <w:rsid w:val="005D5CD2"/>
    <w:rsid w:val="00607691"/>
    <w:rsid w:val="00611C5A"/>
    <w:rsid w:val="00611EE3"/>
    <w:rsid w:val="00626ACE"/>
    <w:rsid w:val="00632A82"/>
    <w:rsid w:val="006353FD"/>
    <w:rsid w:val="00652AF7"/>
    <w:rsid w:val="00653759"/>
    <w:rsid w:val="006616AA"/>
    <w:rsid w:val="00663084"/>
    <w:rsid w:val="00685094"/>
    <w:rsid w:val="006C2866"/>
    <w:rsid w:val="006D7CB2"/>
    <w:rsid w:val="006F7FC7"/>
    <w:rsid w:val="00700215"/>
    <w:rsid w:val="007045E6"/>
    <w:rsid w:val="00725D90"/>
    <w:rsid w:val="00726902"/>
    <w:rsid w:val="00744E6D"/>
    <w:rsid w:val="00746C85"/>
    <w:rsid w:val="0074718E"/>
    <w:rsid w:val="007534B4"/>
    <w:rsid w:val="00761990"/>
    <w:rsid w:val="0076454C"/>
    <w:rsid w:val="007A226C"/>
    <w:rsid w:val="007A2900"/>
    <w:rsid w:val="007A375E"/>
    <w:rsid w:val="007B2502"/>
    <w:rsid w:val="007C581A"/>
    <w:rsid w:val="007E230F"/>
    <w:rsid w:val="008056DA"/>
    <w:rsid w:val="00807A88"/>
    <w:rsid w:val="00816275"/>
    <w:rsid w:val="0082658F"/>
    <w:rsid w:val="00852080"/>
    <w:rsid w:val="00856142"/>
    <w:rsid w:val="00883526"/>
    <w:rsid w:val="008838B8"/>
    <w:rsid w:val="008A5616"/>
    <w:rsid w:val="008C222F"/>
    <w:rsid w:val="008C56B2"/>
    <w:rsid w:val="008C707D"/>
    <w:rsid w:val="008E1CDC"/>
    <w:rsid w:val="008E49FB"/>
    <w:rsid w:val="008E5496"/>
    <w:rsid w:val="008F1359"/>
    <w:rsid w:val="008F6953"/>
    <w:rsid w:val="009022E6"/>
    <w:rsid w:val="009047AD"/>
    <w:rsid w:val="0092525A"/>
    <w:rsid w:val="00947559"/>
    <w:rsid w:val="00982E80"/>
    <w:rsid w:val="00984274"/>
    <w:rsid w:val="00993F27"/>
    <w:rsid w:val="009A0335"/>
    <w:rsid w:val="009B0025"/>
    <w:rsid w:val="009B72E4"/>
    <w:rsid w:val="009B7C46"/>
    <w:rsid w:val="009C1D25"/>
    <w:rsid w:val="009C653D"/>
    <w:rsid w:val="009D7AAC"/>
    <w:rsid w:val="009F363E"/>
    <w:rsid w:val="00A002E7"/>
    <w:rsid w:val="00A055C6"/>
    <w:rsid w:val="00A134CA"/>
    <w:rsid w:val="00A25BEC"/>
    <w:rsid w:val="00A36B59"/>
    <w:rsid w:val="00A36DD5"/>
    <w:rsid w:val="00A53FE6"/>
    <w:rsid w:val="00A64882"/>
    <w:rsid w:val="00A95DE3"/>
    <w:rsid w:val="00AA71E3"/>
    <w:rsid w:val="00AD29ED"/>
    <w:rsid w:val="00AE44A8"/>
    <w:rsid w:val="00AF6856"/>
    <w:rsid w:val="00B11377"/>
    <w:rsid w:val="00B118CB"/>
    <w:rsid w:val="00B202A6"/>
    <w:rsid w:val="00B25EA0"/>
    <w:rsid w:val="00B422E4"/>
    <w:rsid w:val="00B4439F"/>
    <w:rsid w:val="00B46AFC"/>
    <w:rsid w:val="00B71DC8"/>
    <w:rsid w:val="00B961AB"/>
    <w:rsid w:val="00BA3141"/>
    <w:rsid w:val="00BB08F0"/>
    <w:rsid w:val="00BB388C"/>
    <w:rsid w:val="00BB3C92"/>
    <w:rsid w:val="00BC1D90"/>
    <w:rsid w:val="00BD0F03"/>
    <w:rsid w:val="00BF2F39"/>
    <w:rsid w:val="00C05B98"/>
    <w:rsid w:val="00C1299E"/>
    <w:rsid w:val="00C446B9"/>
    <w:rsid w:val="00C46B78"/>
    <w:rsid w:val="00C65B96"/>
    <w:rsid w:val="00C74014"/>
    <w:rsid w:val="00C95E5B"/>
    <w:rsid w:val="00CA3CAD"/>
    <w:rsid w:val="00CA5D1A"/>
    <w:rsid w:val="00CB7DE8"/>
    <w:rsid w:val="00CC2961"/>
    <w:rsid w:val="00CF0406"/>
    <w:rsid w:val="00CF7FE4"/>
    <w:rsid w:val="00D1758E"/>
    <w:rsid w:val="00D2176D"/>
    <w:rsid w:val="00D45677"/>
    <w:rsid w:val="00D52BF2"/>
    <w:rsid w:val="00D55161"/>
    <w:rsid w:val="00D640EB"/>
    <w:rsid w:val="00D74FC0"/>
    <w:rsid w:val="00DB1064"/>
    <w:rsid w:val="00DC44E0"/>
    <w:rsid w:val="00E000D5"/>
    <w:rsid w:val="00E04821"/>
    <w:rsid w:val="00E2652D"/>
    <w:rsid w:val="00E34D6D"/>
    <w:rsid w:val="00E432DB"/>
    <w:rsid w:val="00EA25FB"/>
    <w:rsid w:val="00EE5C64"/>
    <w:rsid w:val="00EF2727"/>
    <w:rsid w:val="00EF74D3"/>
    <w:rsid w:val="00F25F8D"/>
    <w:rsid w:val="00F4257F"/>
    <w:rsid w:val="00F46A12"/>
    <w:rsid w:val="00F619D0"/>
    <w:rsid w:val="00F80417"/>
    <w:rsid w:val="00F83C93"/>
    <w:rsid w:val="00F857D3"/>
    <w:rsid w:val="00F85D7C"/>
    <w:rsid w:val="00F86CF2"/>
    <w:rsid w:val="00F90D59"/>
    <w:rsid w:val="00F91B5A"/>
    <w:rsid w:val="00F9432E"/>
    <w:rsid w:val="00FB79E6"/>
    <w:rsid w:val="00FC1A7D"/>
    <w:rsid w:val="00FC68B2"/>
    <w:rsid w:val="00FC6D51"/>
    <w:rsid w:val="00FE6724"/>
    <w:rsid w:val="00FF5389"/>
    <w:rsid w:val="29A77A36"/>
    <w:rsid w:val="3625560B"/>
    <w:rsid w:val="36F936E2"/>
    <w:rsid w:val="3854EFB8"/>
    <w:rsid w:val="3AD8DD15"/>
    <w:rsid w:val="3B5FE732"/>
    <w:rsid w:val="3B7BCEED"/>
    <w:rsid w:val="5BE81730"/>
    <w:rsid w:val="5DD28123"/>
    <w:rsid w:val="6F99954D"/>
    <w:rsid w:val="721FBB3E"/>
    <w:rsid w:val="75531C16"/>
    <w:rsid w:val="7CC56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31D40C"/>
  <w14:defaultImageDpi w14:val="0"/>
  <w15:docId w15:val="{2287862A-150B-4D4B-9071-5705C0F6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524295"/>
    <w:pPr>
      <w:keepNext/>
      <w:outlineLvl w:val="0"/>
    </w:pPr>
    <w:rPr>
      <w:rFonts w:ascii="游ゴシック Light" w:eastAsia="游ゴシック Light" w:hAnsi="游ゴシック Light"/>
      <w:sz w:val="24"/>
      <w:szCs w:val="24"/>
    </w:rPr>
  </w:style>
  <w:style w:type="paragraph" w:styleId="2">
    <w:name w:val="heading 2"/>
    <w:basedOn w:val="a"/>
    <w:next w:val="a"/>
    <w:link w:val="20"/>
    <w:uiPriority w:val="9"/>
    <w:unhideWhenUsed/>
    <w:qFormat/>
    <w:rsid w:val="007A375E"/>
    <w:pPr>
      <w:keepNext/>
      <w:outlineLvl w:val="1"/>
    </w:pPr>
    <w:rPr>
      <w:rFonts w:ascii="游ゴシック Light" w:eastAsia="游ゴシック Light" w:hAnsi="游ゴシック Light"/>
    </w:rPr>
  </w:style>
  <w:style w:type="paragraph" w:styleId="3">
    <w:name w:val="heading 3"/>
    <w:basedOn w:val="a"/>
    <w:next w:val="a"/>
    <w:link w:val="30"/>
    <w:uiPriority w:val="9"/>
    <w:unhideWhenUsed/>
    <w:qFormat/>
    <w:rsid w:val="008E49FB"/>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524295"/>
    <w:rPr>
      <w:rFonts w:ascii="游ゴシック Light" w:eastAsia="游ゴシック Light" w:hAnsi="游ゴシック Light" w:cs="Times New Roman"/>
      <w:sz w:val="24"/>
      <w:szCs w:val="24"/>
    </w:rPr>
  </w:style>
  <w:style w:type="character" w:customStyle="1" w:styleId="20">
    <w:name w:val="見出し 2 (文字)"/>
    <w:link w:val="2"/>
    <w:uiPriority w:val="9"/>
    <w:locked/>
    <w:rsid w:val="007A375E"/>
    <w:rPr>
      <w:rFonts w:ascii="游ゴシック Light" w:eastAsia="游ゴシック Light" w:hAnsi="游ゴシック Light" w:cs="Times New Roman"/>
    </w:rPr>
  </w:style>
  <w:style w:type="paragraph" w:customStyle="1" w:styleId="Default">
    <w:name w:val="Default"/>
    <w:rsid w:val="007A375E"/>
    <w:pPr>
      <w:widowControl w:val="0"/>
      <w:autoSpaceDE w:val="0"/>
      <w:autoSpaceDN w:val="0"/>
      <w:adjustRightInd w:val="0"/>
    </w:pPr>
    <w:rPr>
      <w:rFonts w:ascii="MS" w:eastAsia="MS" w:cs="MS"/>
      <w:color w:val="000000"/>
      <w:sz w:val="24"/>
      <w:szCs w:val="24"/>
    </w:rPr>
  </w:style>
  <w:style w:type="paragraph" w:styleId="a3">
    <w:name w:val="Date"/>
    <w:basedOn w:val="a"/>
    <w:next w:val="a"/>
    <w:link w:val="a4"/>
    <w:uiPriority w:val="99"/>
    <w:semiHidden/>
    <w:unhideWhenUsed/>
    <w:rsid w:val="007A375E"/>
  </w:style>
  <w:style w:type="character" w:customStyle="1" w:styleId="a4">
    <w:name w:val="日付 (文字)"/>
    <w:link w:val="a3"/>
    <w:uiPriority w:val="99"/>
    <w:semiHidden/>
    <w:locked/>
    <w:rsid w:val="007A375E"/>
    <w:rPr>
      <w:rFonts w:cs="Times New Roman"/>
    </w:rPr>
  </w:style>
  <w:style w:type="paragraph" w:styleId="a5">
    <w:name w:val="Subtitle"/>
    <w:basedOn w:val="a"/>
    <w:next w:val="a"/>
    <w:link w:val="a6"/>
    <w:uiPriority w:val="11"/>
    <w:qFormat/>
    <w:rsid w:val="00524295"/>
    <w:pPr>
      <w:jc w:val="center"/>
      <w:outlineLvl w:val="1"/>
    </w:pPr>
    <w:rPr>
      <w:rFonts w:ascii="游ゴシック Light" w:eastAsia="ＭＳ ゴシック" w:hAnsi="游ゴシック Light"/>
      <w:sz w:val="24"/>
      <w:szCs w:val="24"/>
    </w:rPr>
  </w:style>
  <w:style w:type="character" w:customStyle="1" w:styleId="a6">
    <w:name w:val="副題 (文字)"/>
    <w:link w:val="a5"/>
    <w:uiPriority w:val="11"/>
    <w:locked/>
    <w:rsid w:val="00524295"/>
    <w:rPr>
      <w:rFonts w:ascii="游ゴシック Light" w:eastAsia="ＭＳ ゴシック" w:hAnsi="游ゴシック Light" w:cs="Times New Roman"/>
      <w:sz w:val="24"/>
      <w:szCs w:val="24"/>
    </w:rPr>
  </w:style>
  <w:style w:type="character" w:styleId="a7">
    <w:name w:val="Hyperlink"/>
    <w:uiPriority w:val="99"/>
    <w:unhideWhenUsed/>
    <w:rsid w:val="007A226C"/>
    <w:rPr>
      <w:rFonts w:cs="Times New Roman"/>
      <w:color w:val="0563C1"/>
      <w:u w:val="single"/>
    </w:rPr>
  </w:style>
  <w:style w:type="character" w:styleId="a8">
    <w:name w:val="Unresolved Mention"/>
    <w:uiPriority w:val="99"/>
    <w:semiHidden/>
    <w:unhideWhenUsed/>
    <w:rsid w:val="007A226C"/>
    <w:rPr>
      <w:rFonts w:cs="Times New Roman"/>
      <w:color w:val="605E5C"/>
      <w:shd w:val="clear" w:color="auto" w:fill="E1DFDD"/>
    </w:rPr>
  </w:style>
  <w:style w:type="table" w:styleId="a9">
    <w:name w:val="Table Grid"/>
    <w:basedOn w:val="a1"/>
    <w:uiPriority w:val="39"/>
    <w:rsid w:val="005B0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uiPriority w:val="9"/>
    <w:rsid w:val="008E49FB"/>
    <w:rPr>
      <w:rFonts w:ascii="游ゴシック Light" w:eastAsia="游ゴシック Light" w:hAnsi="游ゴシック Light" w:cs="Times New Roman"/>
      <w:szCs w:val="22"/>
    </w:rPr>
  </w:style>
  <w:style w:type="paragraph" w:styleId="aa">
    <w:name w:val="annotation text"/>
    <w:basedOn w:val="a"/>
    <w:link w:val="ab"/>
    <w:uiPriority w:val="99"/>
    <w:unhideWhenUsed/>
    <w:pPr>
      <w:jc w:val="left"/>
    </w:pPr>
  </w:style>
  <w:style w:type="character" w:customStyle="1" w:styleId="ab">
    <w:name w:val="コメント文字列 (文字)"/>
    <w:link w:val="aa"/>
    <w:uiPriority w:val="99"/>
    <w:rPr>
      <w:szCs w:val="22"/>
    </w:rPr>
  </w:style>
  <w:style w:type="character" w:styleId="ac">
    <w:name w:val="annotation reference"/>
    <w:uiPriority w:val="99"/>
    <w:semiHidden/>
    <w:unhideWhenUsed/>
    <w:rPr>
      <w:sz w:val="18"/>
      <w:szCs w:val="18"/>
    </w:rPr>
  </w:style>
  <w:style w:type="paragraph" w:styleId="ad">
    <w:name w:val="Revision"/>
    <w:hidden/>
    <w:uiPriority w:val="99"/>
    <w:semiHidden/>
    <w:rsid w:val="005B686E"/>
    <w:rPr>
      <w:kern w:val="2"/>
      <w:sz w:val="21"/>
      <w:szCs w:val="22"/>
    </w:rPr>
  </w:style>
  <w:style w:type="paragraph" w:styleId="ae">
    <w:name w:val="annotation subject"/>
    <w:basedOn w:val="aa"/>
    <w:next w:val="aa"/>
    <w:link w:val="af"/>
    <w:uiPriority w:val="99"/>
    <w:semiHidden/>
    <w:unhideWhenUsed/>
    <w:rsid w:val="007B2502"/>
    <w:rPr>
      <w:b/>
      <w:bCs/>
    </w:rPr>
  </w:style>
  <w:style w:type="character" w:customStyle="1" w:styleId="af">
    <w:name w:val="コメント内容 (文字)"/>
    <w:link w:val="ae"/>
    <w:uiPriority w:val="99"/>
    <w:semiHidden/>
    <w:rsid w:val="007B2502"/>
    <w:rPr>
      <w:b/>
      <w:bCs/>
      <w:szCs w:val="22"/>
    </w:rPr>
  </w:style>
  <w:style w:type="character" w:styleId="af0">
    <w:name w:val="FollowedHyperlink"/>
    <w:uiPriority w:val="99"/>
    <w:semiHidden/>
    <w:unhideWhenUsed/>
    <w:rsid w:val="00632A82"/>
    <w:rPr>
      <w:color w:val="954F72"/>
      <w:u w:val="single"/>
    </w:rPr>
  </w:style>
  <w:style w:type="paragraph" w:styleId="af1">
    <w:name w:val="header"/>
    <w:basedOn w:val="a"/>
    <w:link w:val="af2"/>
    <w:uiPriority w:val="99"/>
    <w:unhideWhenUsed/>
    <w:rsid w:val="00C446B9"/>
    <w:pPr>
      <w:tabs>
        <w:tab w:val="center" w:pos="4252"/>
        <w:tab w:val="right" w:pos="8504"/>
      </w:tabs>
      <w:snapToGrid w:val="0"/>
    </w:pPr>
  </w:style>
  <w:style w:type="character" w:customStyle="1" w:styleId="af2">
    <w:name w:val="ヘッダー (文字)"/>
    <w:link w:val="af1"/>
    <w:uiPriority w:val="99"/>
    <w:rsid w:val="00C446B9"/>
    <w:rPr>
      <w:kern w:val="2"/>
      <w:sz w:val="21"/>
      <w:szCs w:val="22"/>
    </w:rPr>
  </w:style>
  <w:style w:type="paragraph" w:styleId="af3">
    <w:name w:val="footer"/>
    <w:basedOn w:val="a"/>
    <w:link w:val="af4"/>
    <w:uiPriority w:val="99"/>
    <w:unhideWhenUsed/>
    <w:rsid w:val="00C446B9"/>
    <w:pPr>
      <w:tabs>
        <w:tab w:val="center" w:pos="4252"/>
        <w:tab w:val="right" w:pos="8504"/>
      </w:tabs>
      <w:snapToGrid w:val="0"/>
    </w:pPr>
  </w:style>
  <w:style w:type="character" w:customStyle="1" w:styleId="af4">
    <w:name w:val="フッター (文字)"/>
    <w:link w:val="af3"/>
    <w:uiPriority w:val="99"/>
    <w:rsid w:val="00C446B9"/>
    <w:rPr>
      <w:kern w:val="2"/>
      <w:sz w:val="21"/>
      <w:szCs w:val="22"/>
    </w:rPr>
  </w:style>
  <w:style w:type="character" w:styleId="af5">
    <w:name w:val="Mention"/>
    <w:basedOn w:val="a0"/>
    <w:uiPriority w:val="99"/>
    <w:unhideWhenUsed/>
    <w:rsid w:val="006F7F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114332">
      <w:marLeft w:val="0"/>
      <w:marRight w:val="0"/>
      <w:marTop w:val="0"/>
      <w:marBottom w:val="0"/>
      <w:divBdr>
        <w:top w:val="none" w:sz="0" w:space="0" w:color="auto"/>
        <w:left w:val="none" w:sz="0" w:space="0" w:color="auto"/>
        <w:bottom w:val="none" w:sz="0" w:space="0" w:color="auto"/>
        <w:right w:val="none" w:sz="0" w:space="0" w:color="auto"/>
      </w:divBdr>
    </w:div>
    <w:div w:id="2092114333">
      <w:marLeft w:val="0"/>
      <w:marRight w:val="0"/>
      <w:marTop w:val="0"/>
      <w:marBottom w:val="0"/>
      <w:divBdr>
        <w:top w:val="none" w:sz="0" w:space="0" w:color="auto"/>
        <w:left w:val="none" w:sz="0" w:space="0" w:color="auto"/>
        <w:bottom w:val="none" w:sz="0" w:space="0" w:color="auto"/>
        <w:right w:val="none" w:sz="0" w:space="0" w:color="auto"/>
      </w:divBdr>
      <w:divsChild>
        <w:div w:id="2092114334">
          <w:marLeft w:val="547"/>
          <w:marRight w:val="0"/>
          <w:marTop w:val="0"/>
          <w:marBottom w:val="0"/>
          <w:divBdr>
            <w:top w:val="none" w:sz="0" w:space="0" w:color="auto"/>
            <w:left w:val="none" w:sz="0" w:space="0" w:color="auto"/>
            <w:bottom w:val="none" w:sz="0" w:space="0" w:color="auto"/>
            <w:right w:val="none" w:sz="0" w:space="0" w:color="auto"/>
          </w:divBdr>
        </w:div>
        <w:div w:id="2092114335">
          <w:marLeft w:val="547"/>
          <w:marRight w:val="0"/>
          <w:marTop w:val="0"/>
          <w:marBottom w:val="0"/>
          <w:divBdr>
            <w:top w:val="none" w:sz="0" w:space="0" w:color="auto"/>
            <w:left w:val="none" w:sz="0" w:space="0" w:color="auto"/>
            <w:bottom w:val="none" w:sz="0" w:space="0" w:color="auto"/>
            <w:right w:val="none" w:sz="0" w:space="0" w:color="auto"/>
          </w:divBdr>
        </w:div>
        <w:div w:id="2092114336">
          <w:marLeft w:val="547"/>
          <w:marRight w:val="0"/>
          <w:marTop w:val="0"/>
          <w:marBottom w:val="0"/>
          <w:divBdr>
            <w:top w:val="none" w:sz="0" w:space="0" w:color="auto"/>
            <w:left w:val="none" w:sz="0" w:space="0" w:color="auto"/>
            <w:bottom w:val="none" w:sz="0" w:space="0" w:color="auto"/>
            <w:right w:val="none" w:sz="0" w:space="0" w:color="auto"/>
          </w:divBdr>
        </w:div>
        <w:div w:id="20921143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akanoshima-qross.jp/management-body/?id=acces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065d2d-f76b-4fc4-9cb3-4983c85a99a9">
      <Terms xmlns="http://schemas.microsoft.com/office/infopath/2007/PartnerControls"/>
    </lcf76f155ced4ddcb4097134ff3c332f>
    <TaxCatchAll xmlns="a5d051d0-5bbd-4a3d-994b-3752dffa31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6F2A7FFC892D4A933E7FE3CA670F81" ma:contentTypeVersion="13" ma:contentTypeDescription="新しいドキュメントを作成します。" ma:contentTypeScope="" ma:versionID="80e4455b143865aab81356b0d0d25fb5">
  <xsd:schema xmlns:xsd="http://www.w3.org/2001/XMLSchema" xmlns:xs="http://www.w3.org/2001/XMLSchema" xmlns:p="http://schemas.microsoft.com/office/2006/metadata/properties" xmlns:ns2="68065d2d-f76b-4fc4-9cb3-4983c85a99a9" xmlns:ns3="a5d051d0-5bbd-4a3d-994b-3752dffa31a0" targetNamespace="http://schemas.microsoft.com/office/2006/metadata/properties" ma:root="true" ma:fieldsID="ddb722d0cd6d7e08c2a8481f608a92b3" ns2:_="" ns3:_="">
    <xsd:import namespace="68065d2d-f76b-4fc4-9cb3-4983c85a99a9"/>
    <xsd:import namespace="a5d051d0-5bbd-4a3d-994b-3752dffa31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65d2d-f76b-4fc4-9cb3-4983c85a9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051d0-5bbd-4a3d-994b-3752dffa31a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7b9f21-4993-410b-ad30-767e54e73a3d}" ma:internalName="TaxCatchAll" ma:showField="CatchAllData" ma:web="a5d051d0-5bbd-4a3d-994b-3752dffa3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A1C94B-AA09-4225-9BA5-FB93DAA8FD1D}">
  <ds:schemaRefs>
    <ds:schemaRef ds:uri="68065d2d-f76b-4fc4-9cb3-4983c85a99a9"/>
    <ds:schemaRef ds:uri="http://schemas.microsoft.com/office/2006/documentManagement/types"/>
    <ds:schemaRef ds:uri="a5d051d0-5bbd-4a3d-994b-3752dffa31a0"/>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5213370-A20D-4F95-8E9D-2D5FC413D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65d2d-f76b-4fc4-9cb3-4983c85a99a9"/>
    <ds:schemaRef ds:uri="a5d051d0-5bbd-4a3d-994b-3752dffa3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87C8E-E575-4A03-9BE5-F8018DDE1E31}">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1644</Words>
  <Characters>457</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西垣　和博</dc:creator>
  <cp:lastModifiedBy>西垣　和博</cp:lastModifiedBy>
  <cp:revision>2</cp:revision>
  <dcterms:created xsi:type="dcterms:W3CDTF">2025-11-11T09:51:00Z</dcterms:created>
  <dcterms:modified xsi:type="dcterms:W3CDTF">2025-11-11T09:51:00Z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ContentBits">
    <vt:lpwstr>0</vt:lpwstr>
  </property>
  <property fmtid="{D5CDD505-2E9C-101B-9397-08002B2CF9AE}" pid="3" name="MSIP_Label_ea60d57e-af5b-4752-ac57-3e4f28ca11dc_Enabled">
    <vt:lpwstr>true</vt:lpwstr>
  </property>
  <property fmtid="{D5CDD505-2E9C-101B-9397-08002B2CF9AE}" pid="4" name="MSIP_Label_ea60d57e-af5b-4752-ac57-3e4f28ca11dc_Name">
    <vt:lpwstr>ea60d57e-af5b-4752-ac57-3e4f28ca11dc</vt:lpwstr>
  </property>
  <property fmtid="{D5CDD505-2E9C-101B-9397-08002B2CF9AE}" pid="5" name="MediaServiceImageTags">
    <vt:lpwstr/>
  </property>
  <property fmtid="{D5CDD505-2E9C-101B-9397-08002B2CF9AE}" pid="6" name="MSIP_Label_ea60d57e-af5b-4752-ac57-3e4f28ca11dc_SetDate">
    <vt:lpwstr>2024-06-21T01:46:04Z</vt:lpwstr>
  </property>
  <property fmtid="{D5CDD505-2E9C-101B-9397-08002B2CF9AE}" pid="7" name="ContentTypeId">
    <vt:lpwstr>0x010100836F2A7FFC892D4A933E7FE3CA670F81</vt:lpwstr>
  </property>
  <property fmtid="{D5CDD505-2E9C-101B-9397-08002B2CF9AE}" pid="8" name="MSIP_Label_ea60d57e-af5b-4752-ac57-3e4f28ca11dc_ActionId">
    <vt:lpwstr>d0f77db0-6e5b-4c9a-8243-31638f7ec9fa</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Method">
    <vt:lpwstr>Standard</vt:lpwstr>
  </property>
</Properties>
</file>